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bookmarkStart w:id="0" w:name="_GoBack"/>
      <w:r>
        <w:rPr>
          <w:rFonts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纳入统计的园区名单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6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73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园区名称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44" w:type="dxa"/>
            <w:gridSpan w:val="2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国家高新区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成都高新区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绵阳高新区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自贡高新区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乐山高新区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泸州高新区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德阳高新区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攀枝花钒钛高新区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内江高新区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44" w:type="dxa"/>
            <w:gridSpan w:val="2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省级高新区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成都金牛高新区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德阳旌阳高新区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中江高新区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资阳高新区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新都高新区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绵竹高新区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游仙高新区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江油高新区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眉山高新区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遂宁船山高新区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沿滩高新区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南充高新区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宜宾高新区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广安高新区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遂宁高新区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达州高新区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攀枝花东区高新区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成都温江高新区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944" w:type="dxa"/>
            <w:gridSpan w:val="2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24"/>
              </w:rPr>
              <w:t>纳入国家审核公告目录的高新区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342" w:type="dxa"/>
            <w:vAlign w:val="center"/>
          </w:tcPr>
          <w:p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4"/>
              </w:rPr>
              <w:t>成都现代工业港</w:t>
            </w:r>
          </w:p>
        </w:tc>
      </w:tr>
    </w:tbl>
    <w:p>
      <w:pPr>
        <w:spacing w:line="20" w:lineRule="exact"/>
        <w:rPr>
          <w:rFonts w:eastAsia="仿宋_GB2312"/>
          <w:bCs/>
          <w:sz w:val="30"/>
          <w:szCs w:val="30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277637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BF"/>
    <w:rsid w:val="003F7F3C"/>
    <w:rsid w:val="005C59BF"/>
    <w:rsid w:val="00A979A8"/>
    <w:rsid w:val="00F519CC"/>
    <w:rsid w:val="3089190D"/>
    <w:rsid w:val="DFDD9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</Words>
  <Characters>811</Characters>
  <Lines>6</Lines>
  <Paragraphs>1</Paragraphs>
  <TotalTime>25</TotalTime>
  <ScaleCrop>false</ScaleCrop>
  <LinksUpToDate>false</LinksUpToDate>
  <CharactersWithSpaces>952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2021-10-24T22:38:00Z</dcterms:created>
  <dc:creator>Administrator</dc:creator>
  <cp:lastModifiedBy>user</cp:lastModifiedBy>
  <cp:lastPrinted>2021-10-25T10:15:00Z</cp:lastPrinted>
  <dcterms:modified xsi:type="dcterms:W3CDTF">2021-10-25T15:28:33Z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37C04093370642628E7E5E1E5535F6BD</vt:lpwstr>
  </property>
</Properties>
</file>