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BE" w:rsidRDefault="003A464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F632BE" w:rsidRDefault="003A464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科技企业孵化器和</w:t>
      </w:r>
      <w:proofErr w:type="gramStart"/>
      <w:r>
        <w:rPr>
          <w:rFonts w:ascii="Times New Roman" w:eastAsia="方正小标宋_GBK" w:hAnsi="Times New Roman" w:cs="Times New Roman" w:hint="eastAsia"/>
          <w:sz w:val="36"/>
          <w:szCs w:val="36"/>
        </w:rPr>
        <w:t>众创</w:t>
      </w:r>
      <w:proofErr w:type="gramEnd"/>
      <w:r>
        <w:rPr>
          <w:rFonts w:ascii="Times New Roman" w:eastAsia="方正小标宋_GBK" w:hAnsi="Times New Roman" w:cs="Times New Roman" w:hint="eastAsia"/>
          <w:sz w:val="36"/>
          <w:szCs w:val="36"/>
        </w:rPr>
        <w:t>空间评价、备案</w:t>
      </w:r>
      <w:r>
        <w:rPr>
          <w:rFonts w:ascii="Times New Roman" w:eastAsia="方正小标宋_GBK" w:hAnsi="Times New Roman" w:cs="Times New Roman"/>
          <w:sz w:val="36"/>
          <w:szCs w:val="36"/>
        </w:rPr>
        <w:t>现场考察分组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名单</w:t>
      </w:r>
    </w:p>
    <w:p w:rsidR="00F632BE" w:rsidRDefault="003A4644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第一组</w:t>
      </w:r>
    </w:p>
    <w:tbl>
      <w:tblPr>
        <w:tblW w:w="12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283"/>
        <w:gridCol w:w="1693"/>
        <w:gridCol w:w="3977"/>
        <w:gridCol w:w="4528"/>
      </w:tblGrid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运营机构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绵阳三台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优食谷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（三台）产业孵化园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潼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创优食谷孵化器管理有限公司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绵阳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优创联盟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绵阳优创联盟孵化器管理有限公司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绵阳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想到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创客空间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四川想到科技有限公司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绵阳北川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羌博企业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孵化器管理有限公司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widowControl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北川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羌博企业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绵阳江油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绵阳市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科技城科源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绵阳市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科技城科源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广元旺苍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旺苍县红城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旺苍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星力量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广元苍溪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四川优沃电子商务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四川优沃电子商务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广元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广元市朝天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区众创科技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广元市朝天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区众创科技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集合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巴中市巴州区大学生创新创业互助协会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巴中南江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南江黄羊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四川南江黄羊原种场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巴中南江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光雾山农业发展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巴中巴山土鸡产业技术研究院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巴中平昌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青花椒产业融合发展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平昌县巴山天香花椒有限公司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达州</w:t>
            </w:r>
            <w:proofErr w:type="gramEnd"/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四川文理学院大学生创新创业俱乐部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四川文理学院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达州大竹</w:t>
            </w:r>
            <w:proofErr w:type="gramEnd"/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四川天使创业孵化器有限公司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四川天使创业孵化器有限公司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达州大竹</w:t>
            </w:r>
            <w:proofErr w:type="gramEnd"/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四川天天赋能创业孵化器有限公司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四川天天赋能创业孵化器有限公司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283" w:type="dxa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遂宁大英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四川智造腾翼科技有限公司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四川智造腾翼科技有限公司</w:t>
            </w:r>
          </w:p>
        </w:tc>
      </w:tr>
    </w:tbl>
    <w:p w:rsidR="00F632BE" w:rsidRDefault="00F632BE">
      <w:pPr>
        <w:rPr>
          <w:rFonts w:ascii="仿宋" w:eastAsia="仿宋" w:hAnsi="仿宋" w:cs="Times New Roman"/>
          <w:sz w:val="32"/>
          <w:szCs w:val="32"/>
        </w:rPr>
      </w:pPr>
    </w:p>
    <w:p w:rsidR="00F632BE" w:rsidRDefault="003A4644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第二组</w:t>
      </w: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5"/>
        <w:gridCol w:w="1664"/>
        <w:gridCol w:w="4006"/>
        <w:gridCol w:w="4536"/>
      </w:tblGrid>
      <w:tr w:rsidR="00F632BE">
        <w:trPr>
          <w:cantSplit/>
          <w:trHeight w:val="454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运营机构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山洪雅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洪雅绿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淘农村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电子商务网络有限公司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洪雅绿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淘农村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电子商务网络有限公司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乐山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乐山绿创现代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农业“众创空间”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乐山绿创科技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园区发展有限责任公司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泸州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宇恒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泰众创空间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四川宇恒泰环境监测有限公司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泸州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四川美圆多企业管理服务有限公司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四川美圆多企业管理服务有限公司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宜宾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宜宾启迪之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星众创空间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宜宾启迪科技园运营管理有限公司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宜宾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宜宾“互联网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”型创新创业示范区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宜宾上游创新产业园管理有限公司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宜宾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米创新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工场电子科技有限公司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宜宾穈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米创新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工场电子科技有限公司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宜宾屏山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屏山县科学技术创新中心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屏山县科学技术创新中心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内江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内江人和国有资产经营有限责任公司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内江人和国有资产经营有限责任公司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攀枝花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攀枝花（海创汇）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攀枝花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海钒汇创业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服务有限公司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攀枝花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攀枝花故事·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创客阳光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攀枝花市阳光诗社文化传播有限公司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甘孜色达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金马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色达县博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远创投管理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</w:tr>
    </w:tbl>
    <w:p w:rsidR="00F632BE" w:rsidRDefault="00F632BE">
      <w:pPr>
        <w:rPr>
          <w:rFonts w:ascii="仿宋" w:eastAsia="仿宋" w:hAnsi="仿宋" w:cs="Times New Roman"/>
          <w:sz w:val="32"/>
          <w:szCs w:val="32"/>
        </w:rPr>
      </w:pPr>
    </w:p>
    <w:p w:rsidR="00F632BE" w:rsidRDefault="003A4644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第三组</w:t>
      </w:r>
    </w:p>
    <w:tbl>
      <w:tblPr>
        <w:tblW w:w="12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35"/>
        <w:gridCol w:w="1701"/>
        <w:gridCol w:w="3969"/>
        <w:gridCol w:w="4536"/>
      </w:tblGrid>
      <w:tr w:rsidR="00F632BE">
        <w:trPr>
          <w:cantSplit/>
          <w:trHeight w:val="454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35" w:type="dxa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运营机构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成都爱奇艺天象科技服务有限公司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成都爱奇艺天象科技服务有限公司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成都长虹电子科技有限责任公司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成都长虹电子科技有限责任公司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成都筑梦之星科技有限公司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成都筑梦之星科技有限公司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成都温江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成都海科资产管理有限公司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成都海科资产管理有限公司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成都郫县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启迪万博郫县创业孵化器有限公司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启迪万博郫县创业孵化器有限公司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孵化器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成都普森教育咨询有限公司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成都普森教育咨询有限公司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英诺创新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成都英诺厚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德科技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服务有限公司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咪咕文化和创空间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墨比众创空间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智慧医疗创业孵化器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成都百创汇生物科技有限公司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启迪之星（成都高新）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四川启迪万博科技服务有限公司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智优沃产业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加速器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成都智优沃科技有限公司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成都简阳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简阳网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易联合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创新中心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简阳星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网商业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运营管理有限公司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万里桥文旅创意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产业基地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四川万里桥创投孵化器管理有限公司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Fenox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创投加速器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菲诺氪斯（成都）科技有限公司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成都高新合作街道创新创业孵化基地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银泽创业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成都温江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交子智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四川兴通教育科技有限公司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成都大邑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康佳之星安仁创新中心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成都安仁康佳文创孵化器管理有限公司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成都彭州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我们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飞科技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彭州市我们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飞科技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创业园（普通合伙）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优晨泛娱乐国际加速器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”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优晨（成都）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</w:tr>
      <w:tr w:rsidR="00F632BE">
        <w:trPr>
          <w:cantSplit/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德阳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Z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创咖啡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BE" w:rsidRDefault="003A4644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四川百思创想科技有限公司</w:t>
            </w:r>
          </w:p>
        </w:tc>
      </w:tr>
    </w:tbl>
    <w:p w:rsidR="00F632BE" w:rsidRDefault="00F632BE">
      <w:pPr>
        <w:rPr>
          <w:rFonts w:ascii="Times New Roman" w:eastAsia="仿宋_GB2312" w:hAnsi="Times New Roman" w:cs="Times New Roman"/>
          <w:sz w:val="32"/>
          <w:szCs w:val="32"/>
        </w:rPr>
        <w:sectPr w:rsidR="00F632BE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632BE" w:rsidRDefault="00F632BE" w:rsidP="003F28B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632BE" w:rsidSect="003A4644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644">
      <w:r>
        <w:separator/>
      </w:r>
    </w:p>
  </w:endnote>
  <w:endnote w:type="continuationSeparator" w:id="0">
    <w:p w:rsidR="00000000" w:rsidRDefault="003A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3A4644">
    <w:pPr>
      <w:pStyle w:val="a5"/>
      <w:rPr>
        <w:rFonts w:ascii="Times New Roman" w:hAnsi="Times New Roman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9D032" wp14:editId="54E502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32BE" w:rsidRDefault="003A464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632BE" w:rsidRDefault="003A464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3A4644">
    <w:pPr>
      <w:pStyle w:val="a5"/>
      <w:ind w:right="90"/>
      <w:rPr>
        <w:rFonts w:ascii="Times New Roman" w:hAnsi="Times New Roman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49211" wp14:editId="7484939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32BE" w:rsidRDefault="003A4644">
                          <w:pPr>
                            <w:pStyle w:val="a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32BE" w:rsidRDefault="003A4644">
                    <w:pPr>
                      <w:pStyle w:val="a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856511"/>
    </w:sdtPr>
    <w:sdtEndPr>
      <w:rPr>
        <w:rFonts w:ascii="Times New Roman" w:hAnsi="Times New Roman" w:cs="Times New Roman"/>
        <w:sz w:val="28"/>
        <w:szCs w:val="28"/>
      </w:rPr>
    </w:sdtEndPr>
    <w:sdtContent>
      <w:p w:rsidR="00F632BE" w:rsidRDefault="003A4644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F632BE" w:rsidRDefault="00F632B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69057"/>
    </w:sdtPr>
    <w:sdtEndPr>
      <w:rPr>
        <w:rFonts w:ascii="Times New Roman" w:hAnsi="Times New Roman" w:cs="Times New Roman"/>
        <w:sz w:val="28"/>
        <w:szCs w:val="28"/>
      </w:rPr>
    </w:sdtEndPr>
    <w:sdtContent>
      <w:p w:rsidR="00F632BE" w:rsidRDefault="003A464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464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F632BE" w:rsidRDefault="00F632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644">
      <w:r>
        <w:separator/>
      </w:r>
    </w:p>
  </w:footnote>
  <w:footnote w:type="continuationSeparator" w:id="0">
    <w:p w:rsidR="00000000" w:rsidRDefault="003A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F632B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F632BE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F632BE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BE" w:rsidRDefault="00F632B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9B"/>
    <w:rsid w:val="0004052B"/>
    <w:rsid w:val="000A6F1A"/>
    <w:rsid w:val="000C4E5D"/>
    <w:rsid w:val="000D39EC"/>
    <w:rsid w:val="000D3DC5"/>
    <w:rsid w:val="00156D14"/>
    <w:rsid w:val="00186D76"/>
    <w:rsid w:val="001904F9"/>
    <w:rsid w:val="00196456"/>
    <w:rsid w:val="001C7308"/>
    <w:rsid w:val="001E35AF"/>
    <w:rsid w:val="00204614"/>
    <w:rsid w:val="00295D22"/>
    <w:rsid w:val="002C224B"/>
    <w:rsid w:val="002E1849"/>
    <w:rsid w:val="00344050"/>
    <w:rsid w:val="00380656"/>
    <w:rsid w:val="003A4644"/>
    <w:rsid w:val="003F28B3"/>
    <w:rsid w:val="005B0B3B"/>
    <w:rsid w:val="005F6181"/>
    <w:rsid w:val="00635F70"/>
    <w:rsid w:val="00727755"/>
    <w:rsid w:val="0074170C"/>
    <w:rsid w:val="007758CC"/>
    <w:rsid w:val="007C4BEF"/>
    <w:rsid w:val="0083275F"/>
    <w:rsid w:val="008436CE"/>
    <w:rsid w:val="00846527"/>
    <w:rsid w:val="00867432"/>
    <w:rsid w:val="009A3C20"/>
    <w:rsid w:val="00A00A90"/>
    <w:rsid w:val="00A34AE6"/>
    <w:rsid w:val="00A435BF"/>
    <w:rsid w:val="00A74FA1"/>
    <w:rsid w:val="00B03D60"/>
    <w:rsid w:val="00B17D33"/>
    <w:rsid w:val="00B36231"/>
    <w:rsid w:val="00BA679A"/>
    <w:rsid w:val="00C057EF"/>
    <w:rsid w:val="00C15D9B"/>
    <w:rsid w:val="00C52315"/>
    <w:rsid w:val="00C64ACF"/>
    <w:rsid w:val="00D240C7"/>
    <w:rsid w:val="00D411EF"/>
    <w:rsid w:val="00D83B1A"/>
    <w:rsid w:val="00E42DB1"/>
    <w:rsid w:val="00E92D88"/>
    <w:rsid w:val="00F632BE"/>
    <w:rsid w:val="00FD40B3"/>
    <w:rsid w:val="04FA68A3"/>
    <w:rsid w:val="21275D88"/>
    <w:rsid w:val="26E75FB8"/>
    <w:rsid w:val="28093CD0"/>
    <w:rsid w:val="341A537E"/>
    <w:rsid w:val="51634550"/>
    <w:rsid w:val="5FCB526A"/>
    <w:rsid w:val="66A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51">
    <w:name w:val="font51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51">
    <w:name w:val="font51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1659</Words>
  <Characters>341</Characters>
  <Application>Microsoft Office Word</Application>
  <DocSecurity>0</DocSecurity>
  <Lines>2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6</cp:revision>
  <cp:lastPrinted>2021-06-28T09:07:00Z</cp:lastPrinted>
  <dcterms:created xsi:type="dcterms:W3CDTF">2021-06-28T08:40:00Z</dcterms:created>
  <dcterms:modified xsi:type="dcterms:W3CDTF">2021-06-28T09:52:00Z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377837111_btnclosed</vt:lpwstr>
  </property>
  <property fmtid="{D5CDD505-2E9C-101B-9397-08002B2CF9AE}" pid="4" name="ICV">
    <vt:lpwstr>F77921B1BC474108A5582AC8B73E8DE0</vt:lpwstr>
  </property>
</Properties>
</file>