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32" w:rsidRDefault="007E280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DC2432" w:rsidRDefault="00DC2432">
      <w:pPr>
        <w:spacing w:line="560" w:lineRule="exact"/>
        <w:jc w:val="center"/>
        <w:rPr>
          <w:rFonts w:ascii="方正小标宋简体" w:eastAsia="方正小标宋简体" w:hAnsi="宋体"/>
          <w:w w:val="95"/>
          <w:sz w:val="44"/>
          <w:szCs w:val="44"/>
        </w:rPr>
      </w:pPr>
    </w:p>
    <w:p w:rsidR="00DC2432" w:rsidRDefault="007E2801">
      <w:pPr>
        <w:spacing w:line="56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Ansi="宋体" w:hint="eastAsia"/>
          <w:w w:val="95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w w:val="95"/>
          <w:sz w:val="44"/>
          <w:szCs w:val="44"/>
        </w:rPr>
        <w:t>9</w:t>
      </w:r>
      <w:r>
        <w:rPr>
          <w:rFonts w:ascii="方正小标宋简体" w:eastAsia="方正小标宋简体" w:hAnsi="宋体" w:hint="eastAsia"/>
          <w:w w:val="95"/>
          <w:sz w:val="44"/>
          <w:szCs w:val="44"/>
        </w:rPr>
        <w:t>届中国—东盟技术转移与创新合作</w:t>
      </w:r>
    </w:p>
    <w:p w:rsidR="00DC2432" w:rsidRDefault="007E280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w w:val="95"/>
          <w:sz w:val="44"/>
          <w:szCs w:val="44"/>
        </w:rPr>
        <w:t>大会日程安排</w:t>
      </w:r>
      <w:r>
        <w:rPr>
          <w:rFonts w:ascii="方正小标宋简体" w:eastAsia="方正小标宋简体" w:hAnsi="宋体" w:hint="eastAsia"/>
          <w:sz w:val="44"/>
          <w:szCs w:val="44"/>
        </w:rPr>
        <w:t>（拟）</w:t>
      </w:r>
    </w:p>
    <w:p w:rsidR="00DC2432" w:rsidRDefault="00DC243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C2432" w:rsidRDefault="007E2801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时间：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日—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  <w:r>
        <w:rPr>
          <w:rFonts w:ascii="仿宋_GB2312" w:eastAsia="仿宋_GB2312" w:hAnsi="仿宋" w:hint="eastAsia"/>
          <w:sz w:val="32"/>
          <w:szCs w:val="32"/>
        </w:rPr>
        <w:t>地点：广西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038"/>
        <w:gridCol w:w="6364"/>
      </w:tblGrid>
      <w:tr w:rsidR="00DC2432">
        <w:trPr>
          <w:trHeight w:val="704"/>
          <w:jc w:val="center"/>
        </w:trPr>
        <w:tc>
          <w:tcPr>
            <w:tcW w:w="2152" w:type="dxa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黑体" w:eastAsia="黑体" w:hAnsi="黑体"/>
                <w:w w:val="95"/>
                <w:sz w:val="32"/>
                <w:szCs w:val="32"/>
              </w:rPr>
            </w:pPr>
            <w:r>
              <w:rPr>
                <w:rFonts w:ascii="黑体" w:eastAsia="黑体" w:hAnsi="黑体" w:hint="eastAsia"/>
                <w:w w:val="95"/>
                <w:sz w:val="32"/>
                <w:szCs w:val="32"/>
              </w:rPr>
              <w:t>日</w:t>
            </w:r>
            <w:r>
              <w:rPr>
                <w:rFonts w:ascii="黑体" w:eastAsia="黑体" w:hAnsi="黑体" w:hint="eastAsia"/>
                <w:w w:val="95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w w:val="95"/>
                <w:sz w:val="32"/>
                <w:szCs w:val="32"/>
              </w:rPr>
              <w:t>期</w:t>
            </w:r>
          </w:p>
        </w:tc>
        <w:tc>
          <w:tcPr>
            <w:tcW w:w="1038" w:type="dxa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黑体" w:eastAsia="黑体" w:hAnsi="黑体"/>
                <w:w w:val="95"/>
                <w:sz w:val="32"/>
                <w:szCs w:val="32"/>
              </w:rPr>
            </w:pPr>
            <w:r>
              <w:rPr>
                <w:rFonts w:ascii="黑体" w:eastAsia="黑体" w:hAnsi="黑体" w:hint="eastAsia"/>
                <w:w w:val="95"/>
                <w:sz w:val="32"/>
                <w:szCs w:val="32"/>
              </w:rPr>
              <w:t>时</w:t>
            </w:r>
            <w:r>
              <w:rPr>
                <w:rFonts w:ascii="黑体" w:eastAsia="黑体" w:hAnsi="黑体" w:hint="eastAsia"/>
                <w:w w:val="95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w w:val="95"/>
                <w:sz w:val="32"/>
                <w:szCs w:val="32"/>
              </w:rPr>
              <w:t>间</w:t>
            </w:r>
          </w:p>
        </w:tc>
        <w:tc>
          <w:tcPr>
            <w:tcW w:w="6364" w:type="dxa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黑体" w:eastAsia="黑体" w:hAnsi="黑体"/>
                <w:w w:val="95"/>
                <w:sz w:val="32"/>
                <w:szCs w:val="32"/>
              </w:rPr>
            </w:pPr>
            <w:r>
              <w:rPr>
                <w:rFonts w:ascii="黑体" w:eastAsia="黑体" w:hAnsi="黑体" w:hint="eastAsia"/>
                <w:w w:val="95"/>
                <w:sz w:val="32"/>
                <w:szCs w:val="32"/>
              </w:rPr>
              <w:t>活</w:t>
            </w:r>
            <w:r>
              <w:rPr>
                <w:rFonts w:ascii="黑体" w:eastAsia="黑体" w:hAnsi="黑体" w:hint="eastAsia"/>
                <w:w w:val="95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w w:val="95"/>
                <w:sz w:val="32"/>
                <w:szCs w:val="32"/>
              </w:rPr>
              <w:t>动</w:t>
            </w:r>
            <w:r>
              <w:rPr>
                <w:rFonts w:ascii="黑体" w:eastAsia="黑体" w:hAnsi="黑体" w:hint="eastAsia"/>
                <w:w w:val="95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w w:val="95"/>
                <w:sz w:val="32"/>
                <w:szCs w:val="32"/>
              </w:rPr>
              <w:t>内</w:t>
            </w:r>
            <w:r>
              <w:rPr>
                <w:rFonts w:ascii="黑体" w:eastAsia="黑体" w:hAnsi="黑体" w:hint="eastAsia"/>
                <w:w w:val="95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w w:val="95"/>
                <w:sz w:val="32"/>
                <w:szCs w:val="32"/>
              </w:rPr>
              <w:t>容</w:t>
            </w:r>
          </w:p>
        </w:tc>
      </w:tr>
      <w:tr w:rsidR="00DC2432">
        <w:trPr>
          <w:trHeight w:val="1474"/>
          <w:jc w:val="center"/>
        </w:trPr>
        <w:tc>
          <w:tcPr>
            <w:tcW w:w="2152" w:type="dxa"/>
            <w:vMerge w:val="restart"/>
            <w:vAlign w:val="center"/>
          </w:tcPr>
          <w:p w:rsidR="00DC2432" w:rsidRDefault="007E2801">
            <w:pPr>
              <w:spacing w:line="540" w:lineRule="exact"/>
              <w:jc w:val="center"/>
              <w:rPr>
                <w:rFonts w:ascii="Times New Roman" w:eastAsia="仿宋_GB2312" w:hAnsi="Times New Roman"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w w:val="95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日</w:t>
            </w:r>
          </w:p>
        </w:tc>
        <w:tc>
          <w:tcPr>
            <w:tcW w:w="1038" w:type="dxa"/>
            <w:vAlign w:val="center"/>
          </w:tcPr>
          <w:p w:rsidR="00DC2432" w:rsidRDefault="007E2801">
            <w:pPr>
              <w:spacing w:line="540" w:lineRule="exact"/>
              <w:jc w:val="center"/>
              <w:rPr>
                <w:rFonts w:ascii="Times New Roman" w:eastAsia="仿宋_GB2312" w:hAnsi="Times New Roman"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w w:val="95"/>
                <w:sz w:val="32"/>
                <w:szCs w:val="32"/>
              </w:rPr>
              <w:t>上午</w:t>
            </w:r>
          </w:p>
        </w:tc>
        <w:tc>
          <w:tcPr>
            <w:tcW w:w="6364" w:type="dxa"/>
            <w:vAlign w:val="center"/>
          </w:tcPr>
          <w:p w:rsidR="00DC2432" w:rsidRDefault="007E2801">
            <w:pPr>
              <w:spacing w:line="540" w:lineRule="exact"/>
              <w:rPr>
                <w:rFonts w:ascii="Times New Roman" w:eastAsia="仿宋_GB2312" w:hAnsi="Times New Roman"/>
                <w:spacing w:val="-14"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pacing w:val="-14"/>
                <w:w w:val="95"/>
                <w:sz w:val="32"/>
                <w:szCs w:val="32"/>
              </w:rPr>
              <w:t>第</w:t>
            </w:r>
            <w:r>
              <w:rPr>
                <w:rFonts w:ascii="Times New Roman" w:eastAsia="仿宋_GB2312" w:hAnsi="Times New Roman" w:hint="eastAsia"/>
                <w:spacing w:val="-14"/>
                <w:w w:val="95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/>
                <w:spacing w:val="-14"/>
                <w:w w:val="95"/>
                <w:sz w:val="32"/>
                <w:szCs w:val="32"/>
              </w:rPr>
              <w:t>届中国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—</w:t>
            </w:r>
            <w:r>
              <w:rPr>
                <w:rFonts w:ascii="Times New Roman" w:eastAsia="仿宋_GB2312" w:hAnsi="Times New Roman"/>
                <w:spacing w:val="-14"/>
                <w:w w:val="95"/>
                <w:sz w:val="32"/>
                <w:szCs w:val="32"/>
              </w:rPr>
              <w:t>东盟技术转移与创新合作大会</w:t>
            </w:r>
            <w:r>
              <w:rPr>
                <w:rFonts w:ascii="Times New Roman" w:eastAsia="仿宋_GB2312" w:hAnsi="Times New Roman" w:hint="eastAsia"/>
                <w:spacing w:val="-14"/>
                <w:w w:val="95"/>
                <w:sz w:val="32"/>
                <w:szCs w:val="32"/>
              </w:rPr>
              <w:t>开幕式（</w:t>
            </w:r>
            <w:r>
              <w:rPr>
                <w:rFonts w:ascii="Times New Roman" w:eastAsia="仿宋_GB2312" w:hAnsi="Times New Roman"/>
                <w:spacing w:val="-14"/>
                <w:w w:val="95"/>
                <w:sz w:val="32"/>
                <w:szCs w:val="32"/>
              </w:rPr>
              <w:t>凭邀请函</w:t>
            </w:r>
            <w:r>
              <w:rPr>
                <w:rFonts w:ascii="Times New Roman" w:eastAsia="仿宋_GB2312" w:hAnsi="Times New Roman" w:hint="eastAsia"/>
                <w:spacing w:val="-14"/>
                <w:w w:val="95"/>
                <w:sz w:val="32"/>
                <w:szCs w:val="32"/>
              </w:rPr>
              <w:t>入场）</w:t>
            </w:r>
          </w:p>
        </w:tc>
      </w:tr>
      <w:tr w:rsidR="00DC2432">
        <w:trPr>
          <w:trHeight w:val="1236"/>
          <w:jc w:val="center"/>
        </w:trPr>
        <w:tc>
          <w:tcPr>
            <w:tcW w:w="2152" w:type="dxa"/>
            <w:vMerge/>
            <w:vAlign w:val="center"/>
          </w:tcPr>
          <w:p w:rsidR="00DC2432" w:rsidRDefault="00DC2432">
            <w:pPr>
              <w:spacing w:line="540" w:lineRule="exact"/>
              <w:jc w:val="center"/>
              <w:rPr>
                <w:rFonts w:ascii="Times New Roman" w:eastAsia="仿宋_GB2312" w:hAnsi="Times New Roman"/>
                <w:w w:val="95"/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DC2432" w:rsidRDefault="007E2801">
            <w:pPr>
              <w:spacing w:line="540" w:lineRule="exact"/>
              <w:jc w:val="center"/>
              <w:rPr>
                <w:rFonts w:ascii="Times New Roman" w:eastAsia="仿宋_GB2312" w:hAnsi="Times New Roman"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下午</w:t>
            </w:r>
          </w:p>
        </w:tc>
        <w:tc>
          <w:tcPr>
            <w:tcW w:w="6364" w:type="dxa"/>
            <w:vAlign w:val="center"/>
          </w:tcPr>
          <w:p w:rsidR="00DC2432" w:rsidRDefault="007E2801">
            <w:pPr>
              <w:spacing w:line="540" w:lineRule="exact"/>
              <w:rPr>
                <w:rFonts w:ascii="Times New Roman" w:eastAsia="仿宋_GB2312" w:hAnsi="Times New Roman"/>
                <w:sz w:val="32"/>
                <w:szCs w:val="28"/>
              </w:rPr>
            </w:pPr>
            <w:r>
              <w:rPr>
                <w:rFonts w:ascii="Times New Roman" w:eastAsia="仿宋_GB2312" w:hAnsi="Times New Roman"/>
                <w:sz w:val="32"/>
                <w:szCs w:val="28"/>
              </w:rPr>
              <w:t>第</w:t>
            </w:r>
            <w:r>
              <w:rPr>
                <w:rFonts w:ascii="Times New Roman" w:eastAsia="仿宋_GB2312" w:hAnsi="Times New Roman"/>
                <w:sz w:val="32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32"/>
                <w:szCs w:val="28"/>
              </w:rPr>
              <w:t>届</w:t>
            </w:r>
            <w:r>
              <w:rPr>
                <w:rFonts w:ascii="Times New Roman" w:eastAsia="仿宋_GB2312" w:hAnsi="Times New Roman"/>
                <w:sz w:val="32"/>
                <w:szCs w:val="28"/>
              </w:rPr>
              <w:t>10+3</w:t>
            </w:r>
            <w:r>
              <w:rPr>
                <w:rFonts w:ascii="Times New Roman" w:eastAsia="仿宋_GB2312" w:hAnsi="Times New Roman"/>
                <w:sz w:val="32"/>
                <w:szCs w:val="28"/>
              </w:rPr>
              <w:t>青年科学家论坛</w:t>
            </w:r>
          </w:p>
          <w:p w:rsidR="00DC2432" w:rsidRDefault="007E2801">
            <w:pPr>
              <w:numPr>
                <w:ilvl w:val="0"/>
                <w:numId w:val="1"/>
              </w:numPr>
              <w:spacing w:line="540" w:lineRule="exact"/>
              <w:rPr>
                <w:rFonts w:ascii="Times New Roman" w:eastAsia="仿宋_GB2312" w:hAnsi="Times New Roman"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28"/>
              </w:rPr>
              <w:t>—</w:t>
            </w:r>
            <w:r>
              <w:rPr>
                <w:rFonts w:ascii="Times New Roman" w:eastAsia="仿宋_GB2312" w:hAnsi="Times New Roman"/>
                <w:sz w:val="32"/>
                <w:szCs w:val="28"/>
              </w:rPr>
              <w:t>聚合青年力量，共促</w:t>
            </w:r>
            <w:r>
              <w:rPr>
                <w:rFonts w:ascii="Times New Roman" w:eastAsia="仿宋_GB2312" w:hAnsi="Times New Roman" w:hint="eastAsia"/>
                <w:bCs/>
                <w:sz w:val="32"/>
                <w:szCs w:val="28"/>
              </w:rPr>
              <w:t>可持续发展</w:t>
            </w:r>
          </w:p>
        </w:tc>
      </w:tr>
      <w:tr w:rsidR="00DC2432">
        <w:trPr>
          <w:trHeight w:val="1369"/>
          <w:jc w:val="center"/>
        </w:trPr>
        <w:tc>
          <w:tcPr>
            <w:tcW w:w="2152" w:type="dxa"/>
            <w:vMerge w:val="restart"/>
            <w:vAlign w:val="center"/>
          </w:tcPr>
          <w:p w:rsidR="00DC2432" w:rsidRDefault="007E2801">
            <w:pPr>
              <w:spacing w:line="540" w:lineRule="exact"/>
              <w:jc w:val="center"/>
              <w:rPr>
                <w:rFonts w:ascii="Times New Roman" w:eastAsia="仿宋_GB2312" w:hAnsi="Times New Roman"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w w:val="95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日</w:t>
            </w:r>
          </w:p>
        </w:tc>
        <w:tc>
          <w:tcPr>
            <w:tcW w:w="1038" w:type="dxa"/>
            <w:vAlign w:val="center"/>
          </w:tcPr>
          <w:p w:rsidR="00DC2432" w:rsidRDefault="007E2801">
            <w:pPr>
              <w:spacing w:line="540" w:lineRule="exact"/>
              <w:jc w:val="center"/>
              <w:rPr>
                <w:rFonts w:ascii="Times New Roman" w:eastAsia="仿宋_GB2312" w:hAnsi="Times New Roman"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w w:val="95"/>
                <w:sz w:val="32"/>
                <w:szCs w:val="32"/>
              </w:rPr>
              <w:t>上午</w:t>
            </w:r>
          </w:p>
        </w:tc>
        <w:tc>
          <w:tcPr>
            <w:tcW w:w="6364" w:type="dxa"/>
            <w:vAlign w:val="center"/>
          </w:tcPr>
          <w:p w:rsidR="00DC2432" w:rsidRDefault="007E2801">
            <w:pPr>
              <w:spacing w:line="540" w:lineRule="exact"/>
              <w:rPr>
                <w:rFonts w:ascii="Times New Roman" w:eastAsia="仿宋_GB2312" w:hAnsi="Times New Roman"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第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18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届中国—东盟博览会开幕式及迎接国家领导人在第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18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届中国—东盟博览会先进技术展区巡馆（仅部级领导参加）</w:t>
            </w:r>
          </w:p>
        </w:tc>
      </w:tr>
      <w:tr w:rsidR="00DC2432">
        <w:trPr>
          <w:trHeight w:val="943"/>
          <w:jc w:val="center"/>
        </w:trPr>
        <w:tc>
          <w:tcPr>
            <w:tcW w:w="2152" w:type="dxa"/>
            <w:vMerge/>
            <w:vAlign w:val="center"/>
          </w:tcPr>
          <w:p w:rsidR="00DC2432" w:rsidRDefault="00DC2432">
            <w:pPr>
              <w:spacing w:line="540" w:lineRule="exact"/>
              <w:jc w:val="center"/>
              <w:rPr>
                <w:rFonts w:ascii="Times New Roman" w:eastAsia="仿宋_GB2312" w:hAnsi="Times New Roman"/>
                <w:w w:val="95"/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DC2432" w:rsidRDefault="007E2801">
            <w:pPr>
              <w:spacing w:line="540" w:lineRule="exact"/>
              <w:jc w:val="center"/>
              <w:rPr>
                <w:rFonts w:ascii="Times New Roman" w:eastAsia="仿宋_GB2312" w:hAnsi="Times New Roman"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上午</w:t>
            </w:r>
          </w:p>
        </w:tc>
        <w:tc>
          <w:tcPr>
            <w:tcW w:w="6364" w:type="dxa"/>
            <w:vAlign w:val="center"/>
          </w:tcPr>
          <w:p w:rsidR="00DC2432" w:rsidRDefault="007E2801">
            <w:pPr>
              <w:spacing w:line="540" w:lineRule="exact"/>
              <w:rPr>
                <w:rFonts w:ascii="Times New Roman" w:eastAsia="仿宋_GB2312" w:hAnsi="Times New Roman"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w w:val="95"/>
                <w:sz w:val="32"/>
                <w:szCs w:val="32"/>
              </w:rPr>
              <w:t>中国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—</w:t>
            </w:r>
            <w:r>
              <w:rPr>
                <w:rFonts w:ascii="Times New Roman" w:eastAsia="仿宋_GB2312" w:hAnsi="Times New Roman"/>
                <w:w w:val="95"/>
                <w:sz w:val="32"/>
                <w:szCs w:val="32"/>
              </w:rPr>
              <w:t>东盟技术对接会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场）</w:t>
            </w:r>
          </w:p>
        </w:tc>
      </w:tr>
      <w:tr w:rsidR="00DC2432">
        <w:trPr>
          <w:trHeight w:val="1169"/>
          <w:jc w:val="center"/>
        </w:trPr>
        <w:tc>
          <w:tcPr>
            <w:tcW w:w="2152" w:type="dxa"/>
            <w:vAlign w:val="center"/>
          </w:tcPr>
          <w:p w:rsidR="00DC2432" w:rsidRDefault="007E2801">
            <w:pPr>
              <w:spacing w:line="540" w:lineRule="exact"/>
              <w:jc w:val="center"/>
              <w:rPr>
                <w:rFonts w:ascii="Times New Roman" w:eastAsia="仿宋_GB2312" w:hAnsi="Times New Roman"/>
                <w:spacing w:val="-20"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—</w:t>
            </w:r>
            <w:r>
              <w:rPr>
                <w:rFonts w:ascii="Times New Roman" w:eastAsia="仿宋_GB2312" w:hAnsi="Times New Roman"/>
                <w:w w:val="95"/>
                <w:sz w:val="32"/>
                <w:szCs w:val="32"/>
              </w:rPr>
              <w:t>13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日</w:t>
            </w:r>
          </w:p>
        </w:tc>
        <w:tc>
          <w:tcPr>
            <w:tcW w:w="1038" w:type="dxa"/>
            <w:vAlign w:val="center"/>
          </w:tcPr>
          <w:p w:rsidR="00DC2432" w:rsidRDefault="007E2801">
            <w:pPr>
              <w:spacing w:line="540" w:lineRule="exact"/>
              <w:jc w:val="center"/>
              <w:rPr>
                <w:rFonts w:ascii="Times New Roman" w:eastAsia="仿宋_GB2312" w:hAnsi="Times New Roman"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w w:val="95"/>
                <w:sz w:val="32"/>
                <w:szCs w:val="32"/>
              </w:rPr>
              <w:t>全天</w:t>
            </w:r>
          </w:p>
        </w:tc>
        <w:tc>
          <w:tcPr>
            <w:tcW w:w="6364" w:type="dxa"/>
            <w:vAlign w:val="center"/>
          </w:tcPr>
          <w:p w:rsidR="00DC2432" w:rsidRDefault="007E2801">
            <w:pPr>
              <w:spacing w:line="540" w:lineRule="exact"/>
              <w:rPr>
                <w:rFonts w:ascii="Times New Roman" w:eastAsia="仿宋_GB2312" w:hAnsi="Times New Roman"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第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18</w:t>
            </w:r>
            <w:r>
              <w:rPr>
                <w:rFonts w:ascii="Times New Roman" w:eastAsia="仿宋_GB2312" w:hAnsi="Times New Roman" w:hint="eastAsia"/>
                <w:w w:val="95"/>
                <w:sz w:val="32"/>
                <w:szCs w:val="32"/>
              </w:rPr>
              <w:t>届中国—东盟博览会先进技术展</w:t>
            </w:r>
          </w:p>
        </w:tc>
      </w:tr>
    </w:tbl>
    <w:p w:rsidR="00DC2432" w:rsidRDefault="00DC2432"/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7E280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C2432" w:rsidRDefault="00DC2432">
      <w:pPr>
        <w:spacing w:line="560" w:lineRule="exact"/>
        <w:rPr>
          <w:rFonts w:ascii="仿宋" w:eastAsia="仿宋" w:hAnsi="仿宋"/>
          <w:w w:val="95"/>
          <w:sz w:val="32"/>
          <w:szCs w:val="32"/>
        </w:rPr>
      </w:pPr>
    </w:p>
    <w:p w:rsidR="00DC2432" w:rsidRDefault="007E2801">
      <w:pPr>
        <w:spacing w:line="560" w:lineRule="exact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第</w:t>
      </w:r>
      <w:r>
        <w:rPr>
          <w:rFonts w:ascii="方正小标宋简体" w:eastAsia="方正小标宋简体" w:cs="宋体" w:hint="eastAsia"/>
          <w:sz w:val="44"/>
          <w:szCs w:val="44"/>
        </w:rPr>
        <w:t>9</w:t>
      </w:r>
      <w:r>
        <w:rPr>
          <w:rFonts w:ascii="方正小标宋简体" w:eastAsia="方正小标宋简体" w:cs="宋体" w:hint="eastAsia"/>
          <w:sz w:val="44"/>
          <w:szCs w:val="44"/>
        </w:rPr>
        <w:t>届中国</w:t>
      </w:r>
      <w:r>
        <w:rPr>
          <w:rFonts w:ascii="方正小标宋简体" w:eastAsia="方正小标宋简体" w:hint="eastAsia"/>
          <w:sz w:val="44"/>
          <w:szCs w:val="44"/>
        </w:rPr>
        <w:t>—</w:t>
      </w:r>
      <w:r>
        <w:rPr>
          <w:rFonts w:ascii="方正小标宋简体" w:eastAsia="方正小标宋简体" w:cs="宋体" w:hint="eastAsia"/>
          <w:sz w:val="44"/>
          <w:szCs w:val="44"/>
        </w:rPr>
        <w:t>东盟技术转移与创新合作大会</w:t>
      </w:r>
    </w:p>
    <w:p w:rsidR="00DC2432" w:rsidRDefault="007E2801"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参会报名表</w:t>
      </w:r>
    </w:p>
    <w:p w:rsidR="00DC2432" w:rsidRDefault="007E2801">
      <w:pPr>
        <w:spacing w:line="560" w:lineRule="exact"/>
        <w:rPr>
          <w:rFonts w:ascii="宋体" w:hAnsi="宋体" w:cs="宋体"/>
          <w:sz w:val="36"/>
          <w:szCs w:val="36"/>
        </w:rPr>
      </w:pPr>
      <w:r>
        <w:rPr>
          <w:rFonts w:ascii="仿宋" w:eastAsia="仿宋" w:hAnsi="仿宋" w:cs="宋体" w:hint="eastAsia"/>
          <w:sz w:val="24"/>
          <w:szCs w:val="24"/>
        </w:rPr>
        <w:t>*</w:t>
      </w:r>
      <w:r>
        <w:rPr>
          <w:rFonts w:ascii="仿宋" w:eastAsia="仿宋" w:hAnsi="仿宋" w:cs="宋体" w:hint="eastAsia"/>
          <w:sz w:val="24"/>
          <w:szCs w:val="24"/>
        </w:rPr>
        <w:t>单位</w:t>
      </w:r>
      <w:r>
        <w:rPr>
          <w:rFonts w:ascii="仿宋" w:eastAsia="仿宋" w:hAnsi="仿宋" w:cs="宋体"/>
          <w:sz w:val="24"/>
          <w:szCs w:val="24"/>
        </w:rPr>
        <w:t>名称</w:t>
      </w:r>
      <w:r>
        <w:rPr>
          <w:rFonts w:ascii="仿宋" w:eastAsia="仿宋" w:hAnsi="仿宋" w:cs="宋体" w:hint="eastAsia"/>
          <w:sz w:val="24"/>
          <w:szCs w:val="24"/>
        </w:rPr>
        <w:t>：</w:t>
      </w:r>
      <w:r>
        <w:rPr>
          <w:rFonts w:ascii="仿宋" w:eastAsia="仿宋" w:hAnsi="仿宋" w:cs="仿宋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Cs w:val="21"/>
        </w:rPr>
        <w:t>（</w:t>
      </w: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szCs w:val="21"/>
        </w:rPr>
        <w:t>为必填）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tbl>
      <w:tblPr>
        <w:tblW w:w="97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731"/>
        <w:gridCol w:w="683"/>
        <w:gridCol w:w="425"/>
        <w:gridCol w:w="876"/>
        <w:gridCol w:w="1534"/>
        <w:gridCol w:w="791"/>
        <w:gridCol w:w="510"/>
        <w:gridCol w:w="766"/>
        <w:gridCol w:w="603"/>
        <w:gridCol w:w="574"/>
        <w:gridCol w:w="276"/>
        <w:gridCol w:w="1183"/>
      </w:tblGrid>
      <w:tr w:rsidR="00DC2432">
        <w:trPr>
          <w:cantSplit/>
          <w:trHeight w:val="425"/>
          <w:jc w:val="center"/>
        </w:trPr>
        <w:tc>
          <w:tcPr>
            <w:tcW w:w="758" w:type="dxa"/>
            <w:vMerge w:val="restart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基本</w:t>
            </w:r>
          </w:p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信息</w:t>
            </w:r>
          </w:p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单位类型</w:t>
            </w:r>
          </w:p>
        </w:tc>
        <w:tc>
          <w:tcPr>
            <w:tcW w:w="7113" w:type="dxa"/>
            <w:gridSpan w:val="9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（企业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政府</w:t>
            </w:r>
            <w:r>
              <w:rPr>
                <w:rFonts w:ascii="仿宋" w:eastAsia="仿宋" w:hAnsi="仿宋"/>
                <w:sz w:val="24"/>
                <w:szCs w:val="24"/>
              </w:rPr>
              <w:t>部门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高校</w:t>
            </w:r>
            <w:r>
              <w:rPr>
                <w:rFonts w:ascii="仿宋" w:eastAsia="仿宋" w:hAnsi="仿宋"/>
                <w:sz w:val="24"/>
                <w:szCs w:val="24"/>
              </w:rPr>
              <w:t>院所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事业单位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中介</w:t>
            </w:r>
            <w:r>
              <w:rPr>
                <w:rFonts w:ascii="仿宋" w:eastAsia="仿宋" w:hAnsi="仿宋"/>
                <w:sz w:val="24"/>
                <w:szCs w:val="24"/>
              </w:rPr>
              <w:t>机构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其他）</w:t>
            </w:r>
          </w:p>
        </w:tc>
      </w:tr>
      <w:tr w:rsidR="00DC2432">
        <w:trPr>
          <w:cantSplit/>
          <w:trHeight w:val="391"/>
          <w:jc w:val="center"/>
        </w:trPr>
        <w:tc>
          <w:tcPr>
            <w:tcW w:w="758" w:type="dxa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C2432" w:rsidRDefault="007E2801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301" w:type="dxa"/>
            <w:gridSpan w:val="2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1459" w:type="dxa"/>
            <w:gridSpan w:val="2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2432">
        <w:trPr>
          <w:cantSplit/>
          <w:trHeight w:val="372"/>
          <w:jc w:val="center"/>
        </w:trPr>
        <w:tc>
          <w:tcPr>
            <w:tcW w:w="758" w:type="dxa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固定电话</w:t>
            </w: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传真</w:t>
            </w:r>
          </w:p>
        </w:tc>
        <w:tc>
          <w:tcPr>
            <w:tcW w:w="1301" w:type="dxa"/>
            <w:gridSpan w:val="2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1459" w:type="dxa"/>
            <w:gridSpan w:val="2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2432">
        <w:trPr>
          <w:cantSplit/>
          <w:trHeight w:val="400"/>
          <w:jc w:val="center"/>
        </w:trPr>
        <w:tc>
          <w:tcPr>
            <w:tcW w:w="758" w:type="dxa"/>
            <w:vMerge/>
            <w:tcBorders>
              <w:bottom w:val="single" w:sz="4" w:space="0" w:color="auto"/>
            </w:tcBorders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所属领域</w:t>
            </w: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地址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</w:tcBorders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2432">
        <w:trPr>
          <w:cantSplit/>
          <w:trHeight w:val="33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参会</w:t>
            </w:r>
          </w:p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代表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行政级别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2432" w:rsidRDefault="007E2801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  <w:r>
              <w:rPr>
                <w:rFonts w:ascii="仿宋" w:eastAsia="仿宋" w:hAnsi="仿宋" w:cs="仿宋"/>
                <w:sz w:val="24"/>
                <w:szCs w:val="24"/>
              </w:rPr>
              <w:t>年月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参加活动（编号）</w:t>
            </w:r>
          </w:p>
        </w:tc>
      </w:tr>
      <w:tr w:rsidR="00DC2432">
        <w:trPr>
          <w:cantSplit/>
          <w:trHeight w:val="438"/>
          <w:jc w:val="center"/>
        </w:trPr>
        <w:tc>
          <w:tcPr>
            <w:tcW w:w="758" w:type="dxa"/>
            <w:vMerge/>
            <w:shd w:val="clear" w:color="auto" w:fill="E0E0E0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C2432">
        <w:trPr>
          <w:cantSplit/>
          <w:trHeight w:val="383"/>
          <w:jc w:val="center"/>
        </w:trPr>
        <w:tc>
          <w:tcPr>
            <w:tcW w:w="758" w:type="dxa"/>
            <w:vMerge/>
            <w:shd w:val="clear" w:color="auto" w:fill="E0E0E0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C2432">
        <w:trPr>
          <w:cantSplit/>
          <w:trHeight w:val="383"/>
          <w:jc w:val="center"/>
        </w:trPr>
        <w:tc>
          <w:tcPr>
            <w:tcW w:w="9710" w:type="dxa"/>
            <w:gridSpan w:val="13"/>
            <w:shd w:val="clear" w:color="auto" w:fill="E0E0E0"/>
          </w:tcPr>
          <w:p w:rsidR="00DC2432" w:rsidRDefault="007E2801">
            <w:pPr>
              <w:spacing w:line="5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1"/>
              </w:rPr>
              <w:t>备注：随表格附上参会代表近期免冠彩色证件照，蓝底或白底，像素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1"/>
              </w:rPr>
              <w:t>320*240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1"/>
              </w:rPr>
              <w:t>，大小限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1"/>
              </w:rPr>
              <w:t>50k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1"/>
              </w:rPr>
              <w:t>—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1"/>
              </w:rPr>
              <w:t>500k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1"/>
              </w:rPr>
              <w:t>范围内，格式为“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1"/>
              </w:rPr>
              <w:t>jpg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1"/>
              </w:rPr>
              <w:t>”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1"/>
              </w:rPr>
              <w:t>；请正确填写身份证信息，如信息有误将无法通过中国—东盟博览会办证及安保审核系统。</w:t>
            </w:r>
          </w:p>
        </w:tc>
      </w:tr>
      <w:tr w:rsidR="00DC2432">
        <w:trPr>
          <w:cantSplit/>
          <w:trHeight w:val="259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大会</w:t>
            </w:r>
          </w:p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活动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拟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04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263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活动地点</w:t>
            </w:r>
          </w:p>
        </w:tc>
      </w:tr>
      <w:tr w:rsidR="00DC2432">
        <w:trPr>
          <w:cantSplit/>
          <w:trHeight w:val="653"/>
          <w:jc w:val="center"/>
        </w:trPr>
        <w:tc>
          <w:tcPr>
            <w:tcW w:w="758" w:type="dxa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32" w:rsidRDefault="007E2801">
            <w:pPr>
              <w:numPr>
                <w:ilvl w:val="0"/>
                <w:numId w:val="2"/>
              </w:num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届东创会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开幕式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2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待定</w:t>
            </w:r>
          </w:p>
        </w:tc>
      </w:tr>
      <w:tr w:rsidR="00DC2432">
        <w:trPr>
          <w:cantSplit/>
          <w:trHeight w:val="685"/>
          <w:jc w:val="center"/>
        </w:trPr>
        <w:tc>
          <w:tcPr>
            <w:tcW w:w="758" w:type="dxa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2432" w:rsidRDefault="007E2801">
            <w:pPr>
              <w:numPr>
                <w:ilvl w:val="0"/>
                <w:numId w:val="2"/>
              </w:num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10+3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青年科学家论坛</w:t>
            </w:r>
          </w:p>
          <w:p w:rsidR="00DC2432" w:rsidRDefault="007E2801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——聚合青年力量，共促可持续发展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263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2432">
        <w:trPr>
          <w:cantSplit/>
          <w:trHeight w:val="595"/>
          <w:jc w:val="center"/>
        </w:trPr>
        <w:tc>
          <w:tcPr>
            <w:tcW w:w="758" w:type="dxa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、中国—东盟技术对接会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（上午）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待定</w:t>
            </w:r>
          </w:p>
        </w:tc>
      </w:tr>
      <w:tr w:rsidR="00DC2432">
        <w:trPr>
          <w:cantSplit/>
          <w:trHeight w:val="595"/>
          <w:jc w:val="center"/>
        </w:trPr>
        <w:tc>
          <w:tcPr>
            <w:tcW w:w="758" w:type="dxa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届中国—东盟博览会先进技术展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南宁国际会展中心</w:t>
            </w:r>
          </w:p>
        </w:tc>
      </w:tr>
      <w:tr w:rsidR="00DC2432">
        <w:trPr>
          <w:cantSplit/>
          <w:trHeight w:val="595"/>
          <w:jc w:val="center"/>
        </w:trPr>
        <w:tc>
          <w:tcPr>
            <w:tcW w:w="758" w:type="dxa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、中国—东盟可持续发展创新合作国际论坛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广西桂林市桂林香格里拉大酒店</w:t>
            </w:r>
          </w:p>
        </w:tc>
      </w:tr>
    </w:tbl>
    <w:p w:rsidR="00DC2432" w:rsidRDefault="007E2801">
      <w:pPr>
        <w:spacing w:line="56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请于</w:t>
      </w:r>
      <w:r>
        <w:rPr>
          <w:rFonts w:ascii="仿宋_GB2312" w:eastAsia="仿宋_GB2312" w:hAnsi="仿宋" w:hint="eastAsia"/>
          <w:sz w:val="24"/>
          <w:szCs w:val="24"/>
        </w:rPr>
        <w:t>20</w:t>
      </w:r>
      <w:r>
        <w:rPr>
          <w:rFonts w:ascii="仿宋_GB2312" w:eastAsia="仿宋_GB2312" w:hAnsi="仿宋"/>
          <w:sz w:val="24"/>
          <w:szCs w:val="24"/>
        </w:rPr>
        <w:t>21</w:t>
      </w:r>
      <w:r>
        <w:rPr>
          <w:rFonts w:ascii="仿宋_GB2312" w:eastAsia="仿宋_GB2312" w:hAnsi="仿宋" w:hint="eastAsia"/>
          <w:sz w:val="24"/>
          <w:szCs w:val="24"/>
        </w:rPr>
        <w:t>年</w:t>
      </w:r>
      <w:r>
        <w:rPr>
          <w:rFonts w:ascii="仿宋_GB2312" w:eastAsia="仿宋_GB2312" w:hAnsi="仿宋" w:hint="eastAsia"/>
          <w:sz w:val="24"/>
          <w:szCs w:val="24"/>
        </w:rPr>
        <w:t>8</w:t>
      </w:r>
      <w:r>
        <w:rPr>
          <w:rFonts w:ascii="仿宋_GB2312" w:eastAsia="仿宋_GB2312" w:hAnsi="仿宋" w:hint="eastAsia"/>
          <w:sz w:val="24"/>
          <w:szCs w:val="24"/>
        </w:rPr>
        <w:t>月</w:t>
      </w:r>
      <w:r>
        <w:rPr>
          <w:rFonts w:ascii="仿宋_GB2312" w:eastAsia="仿宋_GB2312" w:hAnsi="仿宋" w:hint="eastAsia"/>
          <w:sz w:val="24"/>
          <w:szCs w:val="24"/>
        </w:rPr>
        <w:t>23</w:t>
      </w:r>
      <w:r>
        <w:rPr>
          <w:rFonts w:ascii="仿宋_GB2312" w:eastAsia="仿宋_GB2312" w:hAnsi="仿宋" w:hint="eastAsia"/>
          <w:sz w:val="24"/>
          <w:szCs w:val="24"/>
        </w:rPr>
        <w:t>日前将报名表加盖单位公章，发送盖章扫描件、</w:t>
      </w:r>
      <w:hyperlink r:id="rId9" w:history="1">
        <w:r>
          <w:rPr>
            <w:rFonts w:ascii="仿宋_GB2312" w:eastAsia="仿宋_GB2312" w:hAnsi="仿宋" w:hint="eastAsia"/>
            <w:sz w:val="24"/>
            <w:szCs w:val="24"/>
          </w:rPr>
          <w:t>电子版表格及照片至邮箱</w:t>
        </w:r>
      </w:hyperlink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DC2432" w:rsidRDefault="00DC2432"/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spacing w:line="560" w:lineRule="exact"/>
        <w:rPr>
          <w:rFonts w:ascii="黑体" w:eastAsia="黑体" w:hAnsi="黑体" w:cs="黑体"/>
          <w:w w:val="95"/>
          <w:sz w:val="32"/>
          <w:szCs w:val="32"/>
        </w:rPr>
      </w:pPr>
    </w:p>
    <w:p w:rsidR="00DC2432" w:rsidRDefault="00DC2432">
      <w:pPr>
        <w:spacing w:line="560" w:lineRule="exact"/>
        <w:rPr>
          <w:rFonts w:ascii="黑体" w:eastAsia="黑体" w:hAnsi="黑体" w:cs="黑体"/>
          <w:w w:val="95"/>
          <w:sz w:val="32"/>
          <w:szCs w:val="32"/>
        </w:rPr>
      </w:pPr>
    </w:p>
    <w:p w:rsidR="00DC2432" w:rsidRDefault="007E2801">
      <w:pPr>
        <w:spacing w:line="560" w:lineRule="exact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w w:val="95"/>
          <w:sz w:val="32"/>
          <w:szCs w:val="32"/>
        </w:rPr>
        <w:t>3</w:t>
      </w:r>
    </w:p>
    <w:p w:rsidR="00DC2432" w:rsidRDefault="007E2801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第</w:t>
      </w:r>
      <w:r>
        <w:rPr>
          <w:rFonts w:ascii="方正小标宋简体" w:eastAsia="方正小标宋简体" w:hAnsi="Times New Roman" w:hint="eastAsia"/>
          <w:sz w:val="36"/>
          <w:szCs w:val="36"/>
        </w:rPr>
        <w:t>18</w:t>
      </w:r>
      <w:r>
        <w:rPr>
          <w:rFonts w:ascii="方正小标宋简体" w:eastAsia="方正小标宋简体" w:hAnsi="Times New Roman" w:hint="eastAsia"/>
          <w:sz w:val="36"/>
          <w:szCs w:val="36"/>
        </w:rPr>
        <w:t>届中国—东盟博览会先进技术展</w:t>
      </w:r>
    </w:p>
    <w:p w:rsidR="00DC2432" w:rsidRDefault="007E2801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参展报名表</w:t>
      </w:r>
    </w:p>
    <w:p w:rsidR="00DC2432" w:rsidRDefault="00DC2432">
      <w:pPr>
        <w:pStyle w:val="Default"/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798"/>
        <w:gridCol w:w="709"/>
        <w:gridCol w:w="288"/>
        <w:gridCol w:w="425"/>
        <w:gridCol w:w="311"/>
        <w:gridCol w:w="1106"/>
        <w:gridCol w:w="421"/>
        <w:gridCol w:w="288"/>
        <w:gridCol w:w="931"/>
        <w:gridCol w:w="345"/>
        <w:gridCol w:w="425"/>
        <w:gridCol w:w="992"/>
        <w:gridCol w:w="1417"/>
      </w:tblGrid>
      <w:tr w:rsidR="00DC2432">
        <w:trPr>
          <w:trHeight w:val="614"/>
          <w:jc w:val="center"/>
        </w:trPr>
        <w:tc>
          <w:tcPr>
            <w:tcW w:w="1300" w:type="dxa"/>
            <w:gridSpan w:val="2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组团单位</w:t>
            </w:r>
          </w:p>
        </w:tc>
        <w:tc>
          <w:tcPr>
            <w:tcW w:w="7658" w:type="dxa"/>
            <w:gridSpan w:val="12"/>
            <w:vAlign w:val="center"/>
          </w:tcPr>
          <w:p w:rsidR="00DC2432" w:rsidRDefault="007E2801">
            <w:pPr>
              <w:adjustRightInd w:val="0"/>
              <w:snapToGrid w:val="0"/>
              <w:spacing w:line="560" w:lineRule="exact"/>
              <w:rPr>
                <w:rFonts w:ascii="Times New Roman" w:eastAsia="楷体" w:hAnsi="Times New Roman"/>
                <w:snapToGrid w:val="0"/>
                <w:color w:val="A8D08D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napToGrid w:val="0"/>
                <w:color w:val="9CC2E5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hint="eastAsia"/>
                <w:snapToGrid w:val="0"/>
                <w:color w:val="9CC2E5"/>
                <w:sz w:val="24"/>
                <w:szCs w:val="24"/>
              </w:rPr>
              <w:t>非组团单位</w:t>
            </w:r>
            <w:r>
              <w:rPr>
                <w:rFonts w:ascii="Times New Roman" w:eastAsia="楷体" w:hAnsi="Times New Roman"/>
                <w:snapToGrid w:val="0"/>
                <w:color w:val="9CC2E5"/>
                <w:sz w:val="24"/>
                <w:szCs w:val="24"/>
              </w:rPr>
              <w:t>不用填写）</w:t>
            </w:r>
          </w:p>
        </w:tc>
      </w:tr>
      <w:tr w:rsidR="00DC2432">
        <w:trPr>
          <w:trHeight w:val="570"/>
          <w:jc w:val="center"/>
        </w:trPr>
        <w:tc>
          <w:tcPr>
            <w:tcW w:w="1300" w:type="dxa"/>
            <w:gridSpan w:val="2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260" w:type="dxa"/>
            <w:gridSpan w:val="6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</w:t>
            </w:r>
          </w:p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及手机</w:t>
            </w:r>
          </w:p>
        </w:tc>
        <w:tc>
          <w:tcPr>
            <w:tcW w:w="2834" w:type="dxa"/>
            <w:gridSpan w:val="3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cantSplit/>
          <w:trHeight w:val="550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参展单位</w:t>
            </w:r>
          </w:p>
        </w:tc>
        <w:tc>
          <w:tcPr>
            <w:tcW w:w="709" w:type="dxa"/>
            <w:vMerge w:val="restart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单位名称</w:t>
            </w:r>
          </w:p>
        </w:tc>
        <w:tc>
          <w:tcPr>
            <w:tcW w:w="713" w:type="dxa"/>
            <w:gridSpan w:val="2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中文</w:t>
            </w:r>
          </w:p>
        </w:tc>
        <w:tc>
          <w:tcPr>
            <w:tcW w:w="6236" w:type="dxa"/>
            <w:gridSpan w:val="9"/>
            <w:vAlign w:val="center"/>
          </w:tcPr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cantSplit/>
          <w:trHeight w:val="572"/>
          <w:jc w:val="center"/>
        </w:trPr>
        <w:tc>
          <w:tcPr>
            <w:tcW w:w="1300" w:type="dxa"/>
            <w:gridSpan w:val="2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英文</w:t>
            </w:r>
          </w:p>
        </w:tc>
        <w:tc>
          <w:tcPr>
            <w:tcW w:w="6236" w:type="dxa"/>
            <w:gridSpan w:val="9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cantSplit/>
          <w:trHeight w:val="572"/>
          <w:jc w:val="center"/>
        </w:trPr>
        <w:tc>
          <w:tcPr>
            <w:tcW w:w="1300" w:type="dxa"/>
            <w:gridSpan w:val="2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单位地址</w:t>
            </w:r>
          </w:p>
        </w:tc>
        <w:tc>
          <w:tcPr>
            <w:tcW w:w="713" w:type="dxa"/>
            <w:gridSpan w:val="2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中文</w:t>
            </w:r>
          </w:p>
        </w:tc>
        <w:tc>
          <w:tcPr>
            <w:tcW w:w="6236" w:type="dxa"/>
            <w:gridSpan w:val="9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cantSplit/>
          <w:trHeight w:val="572"/>
          <w:jc w:val="center"/>
        </w:trPr>
        <w:tc>
          <w:tcPr>
            <w:tcW w:w="1300" w:type="dxa"/>
            <w:gridSpan w:val="2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英文</w:t>
            </w:r>
          </w:p>
        </w:tc>
        <w:tc>
          <w:tcPr>
            <w:tcW w:w="6236" w:type="dxa"/>
            <w:gridSpan w:val="9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cantSplit/>
          <w:trHeight w:val="572"/>
          <w:jc w:val="center"/>
        </w:trPr>
        <w:tc>
          <w:tcPr>
            <w:tcW w:w="1300" w:type="dxa"/>
            <w:gridSpan w:val="2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48" w:type="dxa"/>
            <w:gridSpan w:val="7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4110" w:type="dxa"/>
            <w:gridSpan w:val="5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trHeight w:val="552"/>
          <w:jc w:val="center"/>
        </w:trPr>
        <w:tc>
          <w:tcPr>
            <w:tcW w:w="1300" w:type="dxa"/>
            <w:gridSpan w:val="2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DC2432" w:rsidRDefault="007E2801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单位电话</w:t>
            </w:r>
          </w:p>
        </w:tc>
        <w:tc>
          <w:tcPr>
            <w:tcW w:w="2126" w:type="dxa"/>
            <w:gridSpan w:val="4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2432" w:rsidRDefault="007E2801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单位传真</w:t>
            </w:r>
          </w:p>
        </w:tc>
        <w:tc>
          <w:tcPr>
            <w:tcW w:w="2834" w:type="dxa"/>
            <w:gridSpan w:val="3"/>
            <w:vAlign w:val="center"/>
          </w:tcPr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trHeight w:val="552"/>
          <w:jc w:val="center"/>
        </w:trPr>
        <w:tc>
          <w:tcPr>
            <w:tcW w:w="1300" w:type="dxa"/>
            <w:gridSpan w:val="2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DC2432" w:rsidRDefault="007E2801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单位邮箱</w:t>
            </w:r>
          </w:p>
        </w:tc>
        <w:tc>
          <w:tcPr>
            <w:tcW w:w="2126" w:type="dxa"/>
            <w:gridSpan w:val="4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2432" w:rsidRDefault="007E2801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单位网址</w:t>
            </w:r>
          </w:p>
        </w:tc>
        <w:tc>
          <w:tcPr>
            <w:tcW w:w="2834" w:type="dxa"/>
            <w:gridSpan w:val="3"/>
            <w:vAlign w:val="center"/>
          </w:tcPr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trHeight w:val="552"/>
          <w:jc w:val="center"/>
        </w:trPr>
        <w:tc>
          <w:tcPr>
            <w:tcW w:w="1300" w:type="dxa"/>
            <w:gridSpan w:val="2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vMerge w:val="restart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736" w:type="dxa"/>
            <w:gridSpan w:val="2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中文姓名</w:t>
            </w:r>
          </w:p>
        </w:tc>
        <w:tc>
          <w:tcPr>
            <w:tcW w:w="1106" w:type="dxa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C2432" w:rsidRDefault="007E2801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E—mail</w:t>
            </w:r>
          </w:p>
        </w:tc>
        <w:tc>
          <w:tcPr>
            <w:tcW w:w="1417" w:type="dxa"/>
            <w:vAlign w:val="center"/>
          </w:tcPr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trHeight w:val="552"/>
          <w:jc w:val="center"/>
        </w:trPr>
        <w:tc>
          <w:tcPr>
            <w:tcW w:w="1300" w:type="dxa"/>
            <w:gridSpan w:val="2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英文姓名</w:t>
            </w:r>
          </w:p>
        </w:tc>
        <w:tc>
          <w:tcPr>
            <w:tcW w:w="1106" w:type="dxa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gridSpan w:val="3"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trHeight w:val="552"/>
          <w:jc w:val="center"/>
        </w:trPr>
        <w:tc>
          <w:tcPr>
            <w:tcW w:w="1300" w:type="dxa"/>
            <w:gridSpan w:val="2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9" w:type="dxa"/>
            <w:gridSpan w:val="5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意向对接东盟国家</w:t>
            </w:r>
          </w:p>
        </w:tc>
        <w:tc>
          <w:tcPr>
            <w:tcW w:w="4819" w:type="dxa"/>
            <w:gridSpan w:val="7"/>
            <w:vAlign w:val="center"/>
          </w:tcPr>
          <w:p w:rsidR="00DC2432" w:rsidRDefault="007E2801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/>
                <w:snapToGrid w:val="0"/>
                <w:color w:val="9CC2E5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hint="eastAsia"/>
                <w:snapToGrid w:val="0"/>
                <w:color w:val="9CC2E5"/>
                <w:sz w:val="24"/>
                <w:szCs w:val="24"/>
              </w:rPr>
              <w:t>若有请详细介绍，没有请填无</w:t>
            </w:r>
            <w:r>
              <w:rPr>
                <w:rFonts w:ascii="Times New Roman" w:eastAsia="楷体" w:hAnsi="Times New Roman"/>
                <w:snapToGrid w:val="0"/>
                <w:color w:val="9CC2E5"/>
                <w:sz w:val="24"/>
                <w:szCs w:val="24"/>
              </w:rPr>
              <w:t>）</w:t>
            </w:r>
          </w:p>
        </w:tc>
      </w:tr>
      <w:tr w:rsidR="00DC2432">
        <w:trPr>
          <w:cantSplit/>
          <w:trHeight w:val="1338"/>
          <w:jc w:val="center"/>
        </w:trPr>
        <w:tc>
          <w:tcPr>
            <w:tcW w:w="8958" w:type="dxa"/>
            <w:gridSpan w:val="14"/>
          </w:tcPr>
          <w:p w:rsidR="00DC2432" w:rsidRDefault="007E2801">
            <w:pPr>
              <w:spacing w:line="56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参展单位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简介（中英文）：</w:t>
            </w:r>
          </w:p>
          <w:p w:rsidR="00DC2432" w:rsidRDefault="007E2801">
            <w:pPr>
              <w:spacing w:line="56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（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单位科技创新水平、生产</w:t>
            </w:r>
            <w:r>
              <w:rPr>
                <w:rFonts w:ascii="楷体" w:eastAsia="楷体" w:hAnsi="楷体"/>
                <w:color w:val="000000"/>
                <w:sz w:val="24"/>
              </w:rPr>
              <w:t>规模、产值等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介绍。中文</w:t>
            </w:r>
            <w:r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5</w:t>
            </w:r>
            <w:r>
              <w:rPr>
                <w:rFonts w:ascii="楷体" w:eastAsia="楷体" w:hAnsi="楷体"/>
                <w:color w:val="000000"/>
                <w:sz w:val="24"/>
              </w:rPr>
              <w:t>0</w:t>
            </w:r>
            <w:r>
              <w:rPr>
                <w:rFonts w:ascii="楷体" w:eastAsia="楷体" w:hAnsi="楷体"/>
                <w:color w:val="000000"/>
                <w:sz w:val="24"/>
              </w:rPr>
              <w:t>字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以内，英文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20</w:t>
            </w:r>
            <w:r>
              <w:rPr>
                <w:rFonts w:ascii="楷体" w:eastAsia="楷体" w:hAnsi="楷体"/>
                <w:color w:val="000000"/>
                <w:sz w:val="24"/>
              </w:rPr>
              <w:t>0</w:t>
            </w:r>
            <w:r>
              <w:rPr>
                <w:rFonts w:ascii="楷体" w:eastAsia="楷体" w:hAnsi="楷体"/>
                <w:color w:val="000000"/>
                <w:sz w:val="24"/>
              </w:rPr>
              <w:t>字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以内</w:t>
            </w:r>
            <w:r>
              <w:rPr>
                <w:rFonts w:ascii="楷体" w:eastAsia="楷体" w:hAnsi="楷体"/>
                <w:color w:val="000000"/>
                <w:sz w:val="24"/>
              </w:rPr>
              <w:t>）</w:t>
            </w: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DC2432">
        <w:trPr>
          <w:cantSplit/>
          <w:trHeight w:val="2040"/>
          <w:jc w:val="center"/>
        </w:trPr>
        <w:tc>
          <w:tcPr>
            <w:tcW w:w="8958" w:type="dxa"/>
            <w:gridSpan w:val="14"/>
          </w:tcPr>
          <w:p w:rsidR="00DC2432" w:rsidRDefault="007E2801">
            <w:pPr>
              <w:spacing w:line="56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所申请的展位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类型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、数量和领域</w:t>
            </w:r>
          </w:p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标准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展位数：</w:t>
            </w:r>
            <w:r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个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  <w:r>
              <w:rPr>
                <w:rFonts w:ascii="Times New Roman" w:eastAsia="仿宋" w:hAnsi="Times New Roman"/>
                <w:b/>
                <w:bCs/>
                <w:szCs w:val="32"/>
              </w:rPr>
              <w:t>㎡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），或净地：</w:t>
            </w:r>
            <w:r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" w:hAnsi="Times New Roman"/>
                <w:b/>
                <w:bCs/>
                <w:szCs w:val="32"/>
              </w:rPr>
              <w:t>㎡</w:t>
            </w:r>
          </w:p>
          <w:p w:rsidR="00DC2432" w:rsidRDefault="007E2801">
            <w:pPr>
              <w:spacing w:line="5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医药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大健康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zh-CN"/>
              </w:rPr>
              <w:t>精准医疗技术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数字经济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人工智能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先进制造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DC2432" w:rsidRDefault="007E2801">
            <w:pPr>
              <w:spacing w:line="560" w:lineRule="exact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东盟科技创新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智慧城市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互联网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电子信息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新材料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</w:p>
          <w:p w:rsidR="00DC2432" w:rsidRDefault="007E2801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注：标准展位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9m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×3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RMB10,000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个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C2432" w:rsidRDefault="007E2801" w:rsidP="004544F1">
            <w:pPr>
              <w:spacing w:line="560" w:lineRule="exact"/>
              <w:ind w:firstLineChars="200" w:firstLine="482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室内净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(36m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起租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RMB1,000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C2432">
        <w:trPr>
          <w:cantSplit/>
          <w:trHeight w:val="546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参展</w:t>
            </w:r>
            <w:r>
              <w:rPr>
                <w:rFonts w:ascii="Times New Roman" w:hAnsi="Times New Roman"/>
                <w:color w:val="000000"/>
                <w:sz w:val="24"/>
              </w:rPr>
              <w:t>项目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或产品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中文</w:t>
            </w:r>
          </w:p>
        </w:tc>
        <w:tc>
          <w:tcPr>
            <w:tcW w:w="6949" w:type="dxa"/>
            <w:gridSpan w:val="11"/>
            <w:vAlign w:val="center"/>
          </w:tcPr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cantSplit/>
          <w:trHeight w:val="670"/>
          <w:jc w:val="center"/>
        </w:trPr>
        <w:tc>
          <w:tcPr>
            <w:tcW w:w="1300" w:type="dxa"/>
            <w:gridSpan w:val="2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英文</w:t>
            </w:r>
          </w:p>
        </w:tc>
        <w:tc>
          <w:tcPr>
            <w:tcW w:w="6949" w:type="dxa"/>
            <w:gridSpan w:val="11"/>
            <w:vAlign w:val="center"/>
          </w:tcPr>
          <w:p w:rsidR="00DC2432" w:rsidRDefault="00DC2432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cantSplit/>
          <w:trHeight w:val="1376"/>
          <w:jc w:val="center"/>
        </w:trPr>
        <w:tc>
          <w:tcPr>
            <w:tcW w:w="8958" w:type="dxa"/>
            <w:gridSpan w:val="14"/>
          </w:tcPr>
          <w:p w:rsidR="00DC2432" w:rsidRDefault="007E2801">
            <w:pPr>
              <w:spacing w:line="56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项目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或产品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介绍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中英文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）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：</w:t>
            </w:r>
          </w:p>
          <w:p w:rsidR="00DC2432" w:rsidRDefault="007E2801">
            <w:pPr>
              <w:spacing w:line="56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（项目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或产品</w:t>
            </w:r>
            <w:r>
              <w:rPr>
                <w:rFonts w:ascii="楷体" w:eastAsia="楷体" w:hAnsi="楷体"/>
                <w:color w:val="000000"/>
                <w:sz w:val="24"/>
              </w:rPr>
              <w:t>的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创新先进性介绍</w:t>
            </w:r>
            <w:r>
              <w:rPr>
                <w:rFonts w:ascii="楷体" w:eastAsia="楷体" w:hAnsi="楷体"/>
                <w:color w:val="000000"/>
                <w:sz w:val="24"/>
              </w:rPr>
              <w:t>，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中文</w:t>
            </w:r>
            <w:r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5</w:t>
            </w:r>
            <w:r>
              <w:rPr>
                <w:rFonts w:ascii="楷体" w:eastAsia="楷体" w:hAnsi="楷体"/>
                <w:color w:val="000000"/>
                <w:sz w:val="24"/>
              </w:rPr>
              <w:t>0</w:t>
            </w:r>
            <w:r>
              <w:rPr>
                <w:rFonts w:ascii="楷体" w:eastAsia="楷体" w:hAnsi="楷体"/>
                <w:color w:val="000000"/>
                <w:sz w:val="24"/>
              </w:rPr>
              <w:t>字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以内，英文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20</w:t>
            </w:r>
            <w:r>
              <w:rPr>
                <w:rFonts w:ascii="楷体" w:eastAsia="楷体" w:hAnsi="楷体"/>
                <w:color w:val="000000"/>
                <w:sz w:val="24"/>
              </w:rPr>
              <w:t>0</w:t>
            </w:r>
            <w:r>
              <w:rPr>
                <w:rFonts w:ascii="楷体" w:eastAsia="楷体" w:hAnsi="楷体"/>
                <w:color w:val="000000"/>
                <w:sz w:val="24"/>
              </w:rPr>
              <w:t>字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以内。一个表格内只填写一个</w:t>
            </w:r>
            <w:r>
              <w:rPr>
                <w:rFonts w:ascii="楷体" w:eastAsia="楷体" w:hAnsi="楷体"/>
                <w:color w:val="000000"/>
                <w:sz w:val="24"/>
              </w:rPr>
              <w:t>项目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或产品介绍，多个参展项目或产品介绍请自行增加表格。）</w:t>
            </w: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cantSplit/>
          <w:trHeight w:val="546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参展</w:t>
            </w:r>
            <w:r>
              <w:rPr>
                <w:rFonts w:ascii="Times New Roman" w:hAnsi="Times New Roman"/>
                <w:color w:val="000000"/>
                <w:sz w:val="24"/>
              </w:rPr>
              <w:t>项目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或产品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中文</w:t>
            </w:r>
          </w:p>
        </w:tc>
        <w:tc>
          <w:tcPr>
            <w:tcW w:w="6949" w:type="dxa"/>
            <w:gridSpan w:val="11"/>
            <w:vAlign w:val="center"/>
          </w:tcPr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cantSplit/>
          <w:trHeight w:val="670"/>
          <w:jc w:val="center"/>
        </w:trPr>
        <w:tc>
          <w:tcPr>
            <w:tcW w:w="1300" w:type="dxa"/>
            <w:gridSpan w:val="2"/>
            <w:vMerge/>
            <w:vAlign w:val="center"/>
          </w:tcPr>
          <w:p w:rsidR="00DC2432" w:rsidRDefault="00DC24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英文</w:t>
            </w:r>
          </w:p>
        </w:tc>
        <w:tc>
          <w:tcPr>
            <w:tcW w:w="6949" w:type="dxa"/>
            <w:gridSpan w:val="11"/>
            <w:vAlign w:val="center"/>
          </w:tcPr>
          <w:p w:rsidR="00DC2432" w:rsidRDefault="00DC2432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cantSplit/>
          <w:trHeight w:val="1376"/>
          <w:jc w:val="center"/>
        </w:trPr>
        <w:tc>
          <w:tcPr>
            <w:tcW w:w="8958" w:type="dxa"/>
            <w:gridSpan w:val="14"/>
          </w:tcPr>
          <w:p w:rsidR="00DC2432" w:rsidRDefault="007E2801">
            <w:pPr>
              <w:spacing w:line="56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项目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或产品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介绍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中英文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）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：</w:t>
            </w:r>
          </w:p>
          <w:p w:rsidR="00DC2432" w:rsidRDefault="007E2801">
            <w:pPr>
              <w:spacing w:line="56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>（项目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或产品</w:t>
            </w:r>
            <w:r>
              <w:rPr>
                <w:rFonts w:ascii="楷体" w:eastAsia="楷体" w:hAnsi="楷体"/>
                <w:color w:val="000000"/>
                <w:sz w:val="24"/>
              </w:rPr>
              <w:t>的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创新先进性介绍</w:t>
            </w:r>
            <w:r>
              <w:rPr>
                <w:rFonts w:ascii="楷体" w:eastAsia="楷体" w:hAnsi="楷体"/>
                <w:color w:val="000000"/>
                <w:sz w:val="24"/>
              </w:rPr>
              <w:t>，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中文</w:t>
            </w:r>
            <w:r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5</w:t>
            </w:r>
            <w:r>
              <w:rPr>
                <w:rFonts w:ascii="楷体" w:eastAsia="楷体" w:hAnsi="楷体"/>
                <w:color w:val="000000"/>
                <w:sz w:val="24"/>
              </w:rPr>
              <w:t>0</w:t>
            </w:r>
            <w:r>
              <w:rPr>
                <w:rFonts w:ascii="楷体" w:eastAsia="楷体" w:hAnsi="楷体"/>
                <w:color w:val="000000"/>
                <w:sz w:val="24"/>
              </w:rPr>
              <w:t>字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以内，英文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20</w:t>
            </w:r>
            <w:r>
              <w:rPr>
                <w:rFonts w:ascii="楷体" w:eastAsia="楷体" w:hAnsi="楷体"/>
                <w:color w:val="000000"/>
                <w:sz w:val="24"/>
              </w:rPr>
              <w:t>0</w:t>
            </w:r>
            <w:r>
              <w:rPr>
                <w:rFonts w:ascii="楷体" w:eastAsia="楷体" w:hAnsi="楷体"/>
                <w:color w:val="000000"/>
                <w:sz w:val="24"/>
              </w:rPr>
              <w:t>字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以内。一个表格内只填写一个</w:t>
            </w:r>
            <w:r>
              <w:rPr>
                <w:rFonts w:ascii="楷体" w:eastAsia="楷体" w:hAnsi="楷体"/>
                <w:color w:val="000000"/>
                <w:sz w:val="24"/>
              </w:rPr>
              <w:t>项目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或产品介绍，多个参展项目或产品介绍请自行增加表格。）</w:t>
            </w: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2432">
        <w:trPr>
          <w:cantSplit/>
          <w:trHeight w:val="481"/>
          <w:jc w:val="center"/>
        </w:trPr>
        <w:tc>
          <w:tcPr>
            <w:tcW w:w="502" w:type="dxa"/>
            <w:vMerge w:val="restart"/>
            <w:vAlign w:val="center"/>
          </w:tcPr>
          <w:p w:rsidR="00DC2432" w:rsidRDefault="007E2801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参展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实</w:t>
            </w:r>
          </w:p>
          <w:p w:rsidR="00DC2432" w:rsidRDefault="007E2801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物情况</w:t>
            </w:r>
          </w:p>
        </w:tc>
        <w:tc>
          <w:tcPr>
            <w:tcW w:w="5277" w:type="dxa"/>
            <w:gridSpan w:val="9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实物名称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（中英文）</w:t>
            </w:r>
          </w:p>
        </w:tc>
        <w:tc>
          <w:tcPr>
            <w:tcW w:w="1762" w:type="dxa"/>
            <w:gridSpan w:val="3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尺寸（米）</w:t>
            </w:r>
          </w:p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（长、宽、高）</w:t>
            </w:r>
          </w:p>
        </w:tc>
        <w:tc>
          <w:tcPr>
            <w:tcW w:w="1417" w:type="dxa"/>
            <w:vAlign w:val="center"/>
          </w:tcPr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重量</w:t>
            </w:r>
          </w:p>
          <w:p w:rsidR="00DC2432" w:rsidRDefault="007E280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（公斤）</w:t>
            </w:r>
          </w:p>
        </w:tc>
      </w:tr>
      <w:tr w:rsidR="00DC2432">
        <w:trPr>
          <w:cantSplit/>
          <w:trHeight w:val="910"/>
          <w:jc w:val="center"/>
        </w:trPr>
        <w:tc>
          <w:tcPr>
            <w:tcW w:w="502" w:type="dxa"/>
            <w:vMerge/>
            <w:tcBorders>
              <w:bottom w:val="single" w:sz="4" w:space="0" w:color="auto"/>
            </w:tcBorders>
            <w:vAlign w:val="center"/>
          </w:tcPr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77" w:type="dxa"/>
            <w:gridSpan w:val="9"/>
            <w:tcBorders>
              <w:bottom w:val="single" w:sz="4" w:space="0" w:color="auto"/>
            </w:tcBorders>
            <w:vAlign w:val="center"/>
          </w:tcPr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2" w:type="dxa"/>
            <w:gridSpan w:val="3"/>
            <w:tcBorders>
              <w:bottom w:val="single" w:sz="4" w:space="0" w:color="auto"/>
            </w:tcBorders>
            <w:vAlign w:val="center"/>
          </w:tcPr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2432" w:rsidRDefault="00DC2432">
            <w:pPr>
              <w:spacing w:line="5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C2432" w:rsidRDefault="007E2801">
      <w:pPr>
        <w:spacing w:line="560" w:lineRule="exact"/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lastRenderedPageBreak/>
        <w:t>1.</w:t>
      </w:r>
      <w:r>
        <w:rPr>
          <w:rFonts w:ascii="Times New Roman" w:hAnsi="Times New Roman"/>
          <w:color w:val="000000"/>
          <w:sz w:val="24"/>
        </w:rPr>
        <w:t>以上内容将用于刊登会刊、宣传等使用，</w:t>
      </w:r>
      <w:r>
        <w:rPr>
          <w:rFonts w:ascii="Times New Roman" w:hAnsi="Times New Roman" w:hint="eastAsia"/>
          <w:color w:val="000000"/>
          <w:sz w:val="24"/>
        </w:rPr>
        <w:t>所有</w:t>
      </w:r>
      <w:r>
        <w:rPr>
          <w:rFonts w:ascii="Times New Roman" w:hAnsi="Times New Roman"/>
          <w:color w:val="000000"/>
          <w:sz w:val="24"/>
        </w:rPr>
        <w:t>介绍必须是中英文对照。</w:t>
      </w:r>
    </w:p>
    <w:p w:rsidR="00DC2432" w:rsidRDefault="007E2801">
      <w:pPr>
        <w:spacing w:line="560" w:lineRule="exact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  <w:szCs w:val="24"/>
        </w:rPr>
        <w:t>请于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日前填好报名表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并附产品</w:t>
      </w:r>
      <w:r>
        <w:rPr>
          <w:rFonts w:ascii="Times New Roman" w:hAnsi="Times New Roman" w:hint="eastAsia"/>
          <w:sz w:val="24"/>
          <w:szCs w:val="24"/>
        </w:rPr>
        <w:t>或展品</w:t>
      </w:r>
      <w:r>
        <w:rPr>
          <w:rFonts w:ascii="Times New Roman" w:hAnsi="Times New Roman"/>
          <w:sz w:val="24"/>
          <w:szCs w:val="24"/>
        </w:rPr>
        <w:t>图片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张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发至邮箱</w:t>
      </w:r>
      <w:r>
        <w:rPr>
          <w:rFonts w:ascii="Times New Roman" w:hAnsi="Times New Roman" w:hint="eastAsia"/>
          <w:sz w:val="24"/>
          <w:szCs w:val="24"/>
        </w:rPr>
        <w:t>cgb@kjt.gxzf.gov</w:t>
      </w:r>
      <w:r>
        <w:rPr>
          <w:rFonts w:ascii="Times New Roman" w:hAnsi="Times New Roman" w:hint="eastAsia"/>
          <w:sz w:val="24"/>
          <w:szCs w:val="24"/>
        </w:rPr>
        <w:t>，报名</w:t>
      </w:r>
      <w:r>
        <w:rPr>
          <w:rFonts w:ascii="Times New Roman" w:hAnsi="Times New Roman"/>
          <w:sz w:val="24"/>
          <w:szCs w:val="24"/>
        </w:rPr>
        <w:t>前请电话</w:t>
      </w:r>
      <w:r>
        <w:rPr>
          <w:rFonts w:ascii="Times New Roman" w:hAnsi="Times New Roman" w:hint="eastAsia"/>
          <w:sz w:val="24"/>
          <w:szCs w:val="24"/>
        </w:rPr>
        <w:t>详</w:t>
      </w:r>
      <w:proofErr w:type="gramStart"/>
      <w:r>
        <w:rPr>
          <w:rFonts w:ascii="Times New Roman" w:hAnsi="Times New Roman" w:hint="eastAsia"/>
          <w:sz w:val="24"/>
          <w:szCs w:val="24"/>
        </w:rPr>
        <w:t>询</w:t>
      </w:r>
      <w:proofErr w:type="gramEnd"/>
      <w:r>
        <w:rPr>
          <w:rFonts w:ascii="Times New Roman" w:hAnsi="Times New Roman"/>
          <w:sz w:val="24"/>
          <w:szCs w:val="24"/>
        </w:rPr>
        <w:t>参展及展位信息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DC2432" w:rsidRDefault="007E2801">
      <w:pPr>
        <w:spacing w:line="560" w:lineRule="exact"/>
        <w:ind w:firstLineChars="150" w:firstLine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如申请企业为各省科技系统组织参展，则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组团单位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填写科技系统名称，如企业独立申请参展，则只填写参展单位即可，组团</w:t>
      </w:r>
      <w:r>
        <w:rPr>
          <w:rFonts w:ascii="Times New Roman" w:hAnsi="Times New Roman"/>
          <w:color w:val="000000"/>
          <w:sz w:val="24"/>
        </w:rPr>
        <w:t>单位一栏不必填写。</w:t>
      </w:r>
    </w:p>
    <w:p w:rsidR="00DC2432" w:rsidRDefault="007E2801">
      <w:pPr>
        <w:spacing w:line="560" w:lineRule="exact"/>
        <w:ind w:firstLineChars="150" w:firstLine="36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 w:hint="eastAsia"/>
          <w:color w:val="000000"/>
          <w:sz w:val="24"/>
        </w:rPr>
        <w:t>4.</w:t>
      </w:r>
      <w:r>
        <w:rPr>
          <w:rFonts w:ascii="Times New Roman" w:hAnsi="Times New Roman" w:hint="eastAsia"/>
          <w:color w:val="000000"/>
          <w:sz w:val="24"/>
        </w:rPr>
        <w:t>参展报名表需盖单位章。</w:t>
      </w:r>
    </w:p>
    <w:p w:rsidR="00DC2432" w:rsidRDefault="00DC2432"/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pStyle w:val="Defaul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pStyle w:val="Defaul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pStyle w:val="Defaul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pStyle w:val="Defaul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pStyle w:val="Defaul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pStyle w:val="Defaul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pStyle w:val="Defaul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pStyle w:val="Defaul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pStyle w:val="Defaul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pStyle w:val="Defaul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pStyle w:val="Defaul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pStyle w:val="Default"/>
        <w:rPr>
          <w:rFonts w:ascii="Times New Roman" w:eastAsia="仿宋_GB2312" w:hAnsi="Times New Roman"/>
          <w:sz w:val="32"/>
          <w:szCs w:val="32"/>
        </w:rPr>
      </w:pPr>
    </w:p>
    <w:p w:rsidR="00DC2432" w:rsidRDefault="007E2801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DC2432" w:rsidRDefault="00DC2432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DC2432" w:rsidRDefault="007E2801">
      <w:pPr>
        <w:tabs>
          <w:tab w:val="left" w:pos="3435"/>
        </w:tabs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</w:t>
      </w:r>
      <w:r>
        <w:rPr>
          <w:rFonts w:ascii="方正小标宋简体" w:eastAsia="方正小标宋简体" w:hAnsi="仿宋" w:hint="eastAsia"/>
          <w:sz w:val="44"/>
          <w:szCs w:val="44"/>
        </w:rPr>
        <w:t>9</w:t>
      </w:r>
      <w:r>
        <w:rPr>
          <w:rFonts w:ascii="方正小标宋简体" w:eastAsia="方正小标宋简体" w:hAnsi="仿宋" w:hint="eastAsia"/>
          <w:sz w:val="44"/>
          <w:szCs w:val="44"/>
        </w:rPr>
        <w:t>届中国—东盟技术转移与创新合作大会</w:t>
      </w:r>
    </w:p>
    <w:p w:rsidR="00DC2432" w:rsidRDefault="007E2801">
      <w:pPr>
        <w:tabs>
          <w:tab w:val="left" w:pos="3435"/>
        </w:tabs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防疫须知</w:t>
      </w:r>
    </w:p>
    <w:p w:rsidR="00DC2432" w:rsidRDefault="00DC243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2432" w:rsidRDefault="007E28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</w:t>
      </w:r>
      <w:r>
        <w:rPr>
          <w:rFonts w:ascii="仿宋_GB2312" w:eastAsia="仿宋_GB2312" w:hAnsi="仿宋" w:hint="eastAsia"/>
          <w:sz w:val="32"/>
          <w:szCs w:val="32"/>
        </w:rPr>
        <w:t>第</w:t>
      </w:r>
      <w:r>
        <w:rPr>
          <w:rFonts w:ascii="仿宋_GB2312" w:eastAsia="仿宋_GB2312" w:hAnsi="仿宋" w:hint="eastAsia"/>
          <w:sz w:val="32"/>
          <w:szCs w:val="32"/>
        </w:rPr>
        <w:t>18</w:t>
      </w:r>
      <w:r>
        <w:rPr>
          <w:rFonts w:ascii="仿宋_GB2312" w:eastAsia="仿宋_GB2312" w:hAnsi="仿宋" w:hint="eastAsia"/>
          <w:sz w:val="32"/>
          <w:szCs w:val="32"/>
        </w:rPr>
        <w:t>届中国—东盟博览会、中国—东盟商务与投资峰会（简称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两会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期间疫情防控工作，确保各项工作顺利进行，根据“两会”疫情防控有关要求，</w:t>
      </w:r>
      <w:r>
        <w:rPr>
          <w:rFonts w:ascii="仿宋_GB2312" w:eastAsia="仿宋_GB2312" w:hAnsi="仿宋"/>
          <w:sz w:val="32"/>
          <w:szCs w:val="32"/>
        </w:rPr>
        <w:t>所有</w:t>
      </w:r>
      <w:r>
        <w:rPr>
          <w:rFonts w:ascii="仿宋_GB2312" w:eastAsia="仿宋_GB2312" w:hAnsi="仿宋" w:hint="eastAsia"/>
          <w:sz w:val="32"/>
          <w:szCs w:val="32"/>
        </w:rPr>
        <w:t>进入南宁国际会展中心和各定点接待酒店的人员严格</w:t>
      </w:r>
      <w:r>
        <w:rPr>
          <w:rFonts w:ascii="仿宋_GB2312" w:eastAsia="仿宋_GB2312" w:hAnsi="仿宋"/>
          <w:sz w:val="32"/>
          <w:szCs w:val="32"/>
        </w:rPr>
        <w:t>实行</w:t>
      </w:r>
      <w:r>
        <w:rPr>
          <w:rFonts w:ascii="仿宋_GB2312" w:eastAsia="仿宋_GB2312" w:hAnsi="仿宋" w:hint="eastAsia"/>
          <w:sz w:val="32"/>
          <w:szCs w:val="32"/>
        </w:rPr>
        <w:t>健康</w:t>
      </w:r>
      <w:r>
        <w:rPr>
          <w:rFonts w:ascii="仿宋_GB2312" w:eastAsia="仿宋_GB2312" w:hAnsi="仿宋"/>
          <w:sz w:val="32"/>
          <w:szCs w:val="32"/>
        </w:rPr>
        <w:t>管理</w:t>
      </w:r>
      <w:r>
        <w:rPr>
          <w:rFonts w:ascii="仿宋_GB2312" w:eastAsia="仿宋_GB2312" w:hAnsi="仿宋" w:hint="eastAsia"/>
          <w:sz w:val="32"/>
          <w:szCs w:val="32"/>
        </w:rPr>
        <w:t>。具体如下</w:t>
      </w:r>
      <w:r>
        <w:rPr>
          <w:rFonts w:ascii="仿宋_GB2312" w:eastAsia="仿宋_GB2312" w:hAnsi="仿宋"/>
          <w:sz w:val="32"/>
          <w:szCs w:val="32"/>
        </w:rPr>
        <w:t>：</w:t>
      </w:r>
    </w:p>
    <w:p w:rsidR="00DC2432" w:rsidRDefault="007E28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所有人员</w:t>
      </w:r>
      <w:r>
        <w:rPr>
          <w:rFonts w:ascii="仿宋_GB2312" w:eastAsia="仿宋_GB2312" w:hAnsi="仿宋"/>
          <w:sz w:val="32"/>
          <w:szCs w:val="32"/>
        </w:rPr>
        <w:t>在首次入馆时必须具备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/>
          <w:sz w:val="32"/>
          <w:szCs w:val="32"/>
        </w:rPr>
        <w:t>天内</w:t>
      </w:r>
      <w:r>
        <w:rPr>
          <w:rFonts w:ascii="仿宋_GB2312" w:eastAsia="仿宋_GB2312" w:hAnsi="仿宋" w:hint="eastAsia"/>
          <w:sz w:val="32"/>
          <w:szCs w:val="32"/>
        </w:rPr>
        <w:t>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采样日期为准）</w:t>
      </w:r>
      <w:r>
        <w:rPr>
          <w:rFonts w:ascii="仿宋_GB2312" w:eastAsia="仿宋_GB2312" w:hAnsi="仿宋"/>
          <w:sz w:val="32"/>
          <w:szCs w:val="32"/>
        </w:rPr>
        <w:t>有效的核酸检测阴性证明。</w:t>
      </w:r>
      <w:r>
        <w:rPr>
          <w:rFonts w:ascii="仿宋_GB2312" w:eastAsia="仿宋_GB2312" w:hAnsi="仿宋_GB2312" w:cs="仿宋_GB2312" w:hint="eastAsia"/>
          <w:sz w:val="32"/>
          <w:szCs w:val="32"/>
        </w:rPr>
        <w:t>如报告上无采样日期，则需具备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日内（以报告出具日期为准）有效的核酸检测阴性证明。</w:t>
      </w:r>
    </w:p>
    <w:p w:rsidR="00DC2432" w:rsidRDefault="007E28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所有人员于抵邕前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天开展自主健康监测，如实完整填写健康监测记录表；抵邕</w:t>
      </w:r>
      <w:r>
        <w:rPr>
          <w:rFonts w:ascii="仿宋_GB2312" w:eastAsia="仿宋_GB2312" w:hAnsi="仿宋_GB2312" w:cs="仿宋_GB2312"/>
          <w:sz w:val="32"/>
          <w:szCs w:val="32"/>
        </w:rPr>
        <w:t>前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天注册本人“广西</w:t>
      </w:r>
      <w:r>
        <w:rPr>
          <w:rFonts w:ascii="仿宋_GB2312" w:eastAsia="仿宋_GB2312" w:hAnsi="仿宋_GB2312" w:cs="仿宋_GB2312"/>
          <w:sz w:val="32"/>
          <w:szCs w:val="32"/>
        </w:rPr>
        <w:t>防疫码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”，完成《流行病学史筛查表》、《健康承诺书》并签字。如抵邕前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天内出现发热等异常症状，或抵邕前所在地区发生新冠肺炎疫情并被列为疫情高风险地区，建议不再参展参会。</w:t>
      </w:r>
    </w:p>
    <w:p w:rsidR="00DC2432" w:rsidRDefault="007E2801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所有参会人员请</w:t>
      </w:r>
      <w:r>
        <w:rPr>
          <w:rFonts w:ascii="仿宋_GB2312" w:eastAsia="仿宋_GB2312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每日进行自主健康监测，如出现体温异常或其他异常症状要及时主动报告，</w:t>
      </w:r>
      <w:r>
        <w:rPr>
          <w:rFonts w:ascii="仿宋_GB2312" w:eastAsia="仿宋_GB2312" w:cs="Arial" w:hint="eastAsia"/>
          <w:sz w:val="32"/>
          <w:szCs w:val="32"/>
        </w:rPr>
        <w:t>按照“两</w:t>
      </w:r>
      <w:r>
        <w:rPr>
          <w:rFonts w:ascii="仿宋_GB2312" w:eastAsia="仿宋_GB2312" w:cs="Arial" w:hint="eastAsia"/>
          <w:sz w:val="32"/>
          <w:szCs w:val="32"/>
        </w:rPr>
        <w:t>会”疫情防控要求</w:t>
      </w:r>
      <w:r>
        <w:rPr>
          <w:rFonts w:ascii="仿宋_GB2312" w:eastAsia="仿宋_GB2312" w:hint="eastAsia"/>
          <w:sz w:val="32"/>
          <w:szCs w:val="32"/>
        </w:rPr>
        <w:t>及时处置。</w:t>
      </w:r>
    </w:p>
    <w:p w:rsidR="00DC2432" w:rsidRDefault="00DC2432">
      <w:pPr>
        <w:pStyle w:val="Default"/>
        <w:rPr>
          <w:rFonts w:ascii="Times New Roman" w:eastAsia="仿宋_GB2312" w:hAnsi="Times New Roman"/>
          <w:sz w:val="32"/>
          <w:szCs w:val="32"/>
        </w:rPr>
      </w:pPr>
    </w:p>
    <w:p w:rsidR="00DC2432" w:rsidRDefault="00DC2432">
      <w:pPr>
        <w:tabs>
          <w:tab w:val="left" w:pos="7370"/>
        </w:tabs>
        <w:jc w:val="righ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DC2432">
      <w:footerReference w:type="even" r:id="rId10"/>
      <w:footerReference w:type="default" r:id="rId11"/>
      <w:pgSz w:w="11906" w:h="16838"/>
      <w:pgMar w:top="1985" w:right="1531" w:bottom="1418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2801">
      <w:r>
        <w:separator/>
      </w:r>
    </w:p>
  </w:endnote>
  <w:endnote w:type="continuationSeparator" w:id="0">
    <w:p w:rsidR="00000000" w:rsidRDefault="007E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|...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32" w:rsidRDefault="007E2801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32" w:rsidRDefault="007E2801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7E280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2801">
      <w:r>
        <w:separator/>
      </w:r>
    </w:p>
  </w:footnote>
  <w:footnote w:type="continuationSeparator" w:id="0">
    <w:p w:rsidR="00000000" w:rsidRDefault="007E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abstractNum w:abstractNumId="1">
    <w:nsid w:val="37C5416F"/>
    <w:multiLevelType w:val="multilevel"/>
    <w:tmpl w:val="37C5416F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="仿宋_GB2312" w:hAnsi="Times New Roman" w:cs="Times New Roman" w:hint="default"/>
        <w:w w:val="1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E3"/>
    <w:rsid w:val="000002F1"/>
    <w:rsid w:val="0000124F"/>
    <w:rsid w:val="000045C5"/>
    <w:rsid w:val="000054EC"/>
    <w:rsid w:val="00011071"/>
    <w:rsid w:val="0001114C"/>
    <w:rsid w:val="000121CB"/>
    <w:rsid w:val="000125BD"/>
    <w:rsid w:val="00013880"/>
    <w:rsid w:val="00017307"/>
    <w:rsid w:val="000178B1"/>
    <w:rsid w:val="00017D90"/>
    <w:rsid w:val="00020090"/>
    <w:rsid w:val="00020EF5"/>
    <w:rsid w:val="00022CE9"/>
    <w:rsid w:val="000268F2"/>
    <w:rsid w:val="00026ABC"/>
    <w:rsid w:val="00027141"/>
    <w:rsid w:val="0002730D"/>
    <w:rsid w:val="00031E30"/>
    <w:rsid w:val="000349DD"/>
    <w:rsid w:val="00035808"/>
    <w:rsid w:val="00041590"/>
    <w:rsid w:val="00042D12"/>
    <w:rsid w:val="00042FF5"/>
    <w:rsid w:val="000461ED"/>
    <w:rsid w:val="0005005B"/>
    <w:rsid w:val="00050206"/>
    <w:rsid w:val="00050936"/>
    <w:rsid w:val="00051FCF"/>
    <w:rsid w:val="00052215"/>
    <w:rsid w:val="00053ECD"/>
    <w:rsid w:val="000556A9"/>
    <w:rsid w:val="0005641B"/>
    <w:rsid w:val="000621F7"/>
    <w:rsid w:val="00067AED"/>
    <w:rsid w:val="000744AA"/>
    <w:rsid w:val="00075088"/>
    <w:rsid w:val="00075DE1"/>
    <w:rsid w:val="00076AC5"/>
    <w:rsid w:val="000815E9"/>
    <w:rsid w:val="00081B42"/>
    <w:rsid w:val="00081D34"/>
    <w:rsid w:val="000821F3"/>
    <w:rsid w:val="000843B9"/>
    <w:rsid w:val="00084AF6"/>
    <w:rsid w:val="0008658C"/>
    <w:rsid w:val="000865E3"/>
    <w:rsid w:val="000875C2"/>
    <w:rsid w:val="000923CA"/>
    <w:rsid w:val="000928DD"/>
    <w:rsid w:val="00092A98"/>
    <w:rsid w:val="0009394C"/>
    <w:rsid w:val="00093F2A"/>
    <w:rsid w:val="000960D8"/>
    <w:rsid w:val="0009644A"/>
    <w:rsid w:val="00097F59"/>
    <w:rsid w:val="000A2389"/>
    <w:rsid w:val="000A3C78"/>
    <w:rsid w:val="000A437E"/>
    <w:rsid w:val="000A60BB"/>
    <w:rsid w:val="000A7DD1"/>
    <w:rsid w:val="000A7ECE"/>
    <w:rsid w:val="000B1E5F"/>
    <w:rsid w:val="000B2688"/>
    <w:rsid w:val="000B2DE8"/>
    <w:rsid w:val="000B6413"/>
    <w:rsid w:val="000C2924"/>
    <w:rsid w:val="000C479D"/>
    <w:rsid w:val="000C506A"/>
    <w:rsid w:val="000C574E"/>
    <w:rsid w:val="000C733E"/>
    <w:rsid w:val="000D18A7"/>
    <w:rsid w:val="000D23A4"/>
    <w:rsid w:val="000D252E"/>
    <w:rsid w:val="000D3093"/>
    <w:rsid w:val="000D4407"/>
    <w:rsid w:val="000D49D4"/>
    <w:rsid w:val="000D6050"/>
    <w:rsid w:val="000E0B88"/>
    <w:rsid w:val="000E13F5"/>
    <w:rsid w:val="000E2398"/>
    <w:rsid w:val="000F0669"/>
    <w:rsid w:val="000F067C"/>
    <w:rsid w:val="000F09B5"/>
    <w:rsid w:val="000F2049"/>
    <w:rsid w:val="000F2073"/>
    <w:rsid w:val="000F2800"/>
    <w:rsid w:val="000F349C"/>
    <w:rsid w:val="000F4065"/>
    <w:rsid w:val="000F47C9"/>
    <w:rsid w:val="000F5476"/>
    <w:rsid w:val="000F70F9"/>
    <w:rsid w:val="00103220"/>
    <w:rsid w:val="001035C7"/>
    <w:rsid w:val="00103F9C"/>
    <w:rsid w:val="00104C03"/>
    <w:rsid w:val="001100F7"/>
    <w:rsid w:val="00112E76"/>
    <w:rsid w:val="00113D67"/>
    <w:rsid w:val="001212FF"/>
    <w:rsid w:val="001238E6"/>
    <w:rsid w:val="0012560B"/>
    <w:rsid w:val="00130991"/>
    <w:rsid w:val="00132515"/>
    <w:rsid w:val="00133ADE"/>
    <w:rsid w:val="00133CEE"/>
    <w:rsid w:val="0013685F"/>
    <w:rsid w:val="00137171"/>
    <w:rsid w:val="001379E1"/>
    <w:rsid w:val="00142EB5"/>
    <w:rsid w:val="00142F96"/>
    <w:rsid w:val="00143C24"/>
    <w:rsid w:val="00143DCE"/>
    <w:rsid w:val="00150FD0"/>
    <w:rsid w:val="00151FDA"/>
    <w:rsid w:val="00152B4C"/>
    <w:rsid w:val="001553A4"/>
    <w:rsid w:val="001564A2"/>
    <w:rsid w:val="00160200"/>
    <w:rsid w:val="00160BE3"/>
    <w:rsid w:val="00164AE7"/>
    <w:rsid w:val="00166633"/>
    <w:rsid w:val="0016718F"/>
    <w:rsid w:val="00170106"/>
    <w:rsid w:val="00170A6B"/>
    <w:rsid w:val="00170EFD"/>
    <w:rsid w:val="00173015"/>
    <w:rsid w:val="001803B6"/>
    <w:rsid w:val="001804B0"/>
    <w:rsid w:val="001805CB"/>
    <w:rsid w:val="001836F1"/>
    <w:rsid w:val="00183C82"/>
    <w:rsid w:val="001844CB"/>
    <w:rsid w:val="0018526C"/>
    <w:rsid w:val="0018542D"/>
    <w:rsid w:val="001855CC"/>
    <w:rsid w:val="00186100"/>
    <w:rsid w:val="00186BB3"/>
    <w:rsid w:val="001877DA"/>
    <w:rsid w:val="00187D39"/>
    <w:rsid w:val="00192186"/>
    <w:rsid w:val="00193189"/>
    <w:rsid w:val="00193F66"/>
    <w:rsid w:val="0019414A"/>
    <w:rsid w:val="00194BF7"/>
    <w:rsid w:val="00196573"/>
    <w:rsid w:val="001A0DB6"/>
    <w:rsid w:val="001A15C0"/>
    <w:rsid w:val="001A1E8F"/>
    <w:rsid w:val="001A2757"/>
    <w:rsid w:val="001A2AC9"/>
    <w:rsid w:val="001A3A8E"/>
    <w:rsid w:val="001A4A67"/>
    <w:rsid w:val="001A4AC3"/>
    <w:rsid w:val="001A50DA"/>
    <w:rsid w:val="001A7ABD"/>
    <w:rsid w:val="001B0B00"/>
    <w:rsid w:val="001B15B1"/>
    <w:rsid w:val="001B340A"/>
    <w:rsid w:val="001B424F"/>
    <w:rsid w:val="001B5B75"/>
    <w:rsid w:val="001B7DE3"/>
    <w:rsid w:val="001C15B9"/>
    <w:rsid w:val="001C1996"/>
    <w:rsid w:val="001C22F9"/>
    <w:rsid w:val="001C2AD8"/>
    <w:rsid w:val="001C3984"/>
    <w:rsid w:val="001C454C"/>
    <w:rsid w:val="001C71FF"/>
    <w:rsid w:val="001D1036"/>
    <w:rsid w:val="001D55E2"/>
    <w:rsid w:val="001D7600"/>
    <w:rsid w:val="001E0C11"/>
    <w:rsid w:val="001E0FDF"/>
    <w:rsid w:val="001E39F7"/>
    <w:rsid w:val="001E4397"/>
    <w:rsid w:val="001E4D72"/>
    <w:rsid w:val="001E56C0"/>
    <w:rsid w:val="001E61B0"/>
    <w:rsid w:val="001E6D28"/>
    <w:rsid w:val="001E6E9E"/>
    <w:rsid w:val="001F2079"/>
    <w:rsid w:val="001F291E"/>
    <w:rsid w:val="001F382D"/>
    <w:rsid w:val="001F4218"/>
    <w:rsid w:val="001F4E55"/>
    <w:rsid w:val="001F56B0"/>
    <w:rsid w:val="001F7D86"/>
    <w:rsid w:val="002000DC"/>
    <w:rsid w:val="00202B7E"/>
    <w:rsid w:val="00204701"/>
    <w:rsid w:val="002052AF"/>
    <w:rsid w:val="00205A0B"/>
    <w:rsid w:val="00205D9F"/>
    <w:rsid w:val="00207425"/>
    <w:rsid w:val="002117A0"/>
    <w:rsid w:val="00212D9E"/>
    <w:rsid w:val="00215F6C"/>
    <w:rsid w:val="00227466"/>
    <w:rsid w:val="00234A22"/>
    <w:rsid w:val="00235289"/>
    <w:rsid w:val="002362C1"/>
    <w:rsid w:val="00236E0A"/>
    <w:rsid w:val="0023723C"/>
    <w:rsid w:val="00237AC1"/>
    <w:rsid w:val="00240B42"/>
    <w:rsid w:val="00240EF1"/>
    <w:rsid w:val="002463DA"/>
    <w:rsid w:val="002503CF"/>
    <w:rsid w:val="00250B63"/>
    <w:rsid w:val="00250F1A"/>
    <w:rsid w:val="0025121C"/>
    <w:rsid w:val="002518A4"/>
    <w:rsid w:val="0025198A"/>
    <w:rsid w:val="00251DA8"/>
    <w:rsid w:val="00252DF6"/>
    <w:rsid w:val="00254185"/>
    <w:rsid w:val="00256695"/>
    <w:rsid w:val="00256DC7"/>
    <w:rsid w:val="002628CA"/>
    <w:rsid w:val="002628E5"/>
    <w:rsid w:val="00263C8E"/>
    <w:rsid w:val="00265DE6"/>
    <w:rsid w:val="00265E76"/>
    <w:rsid w:val="00267B72"/>
    <w:rsid w:val="002700A6"/>
    <w:rsid w:val="0027189D"/>
    <w:rsid w:val="00273D8F"/>
    <w:rsid w:val="00274CA3"/>
    <w:rsid w:val="00280A24"/>
    <w:rsid w:val="0028148A"/>
    <w:rsid w:val="00281B5E"/>
    <w:rsid w:val="002842DA"/>
    <w:rsid w:val="00285A65"/>
    <w:rsid w:val="00287DF0"/>
    <w:rsid w:val="00287F07"/>
    <w:rsid w:val="0029360C"/>
    <w:rsid w:val="00293F65"/>
    <w:rsid w:val="002942C5"/>
    <w:rsid w:val="002950B2"/>
    <w:rsid w:val="0029738D"/>
    <w:rsid w:val="00297D48"/>
    <w:rsid w:val="00297E28"/>
    <w:rsid w:val="002A1909"/>
    <w:rsid w:val="002A1A08"/>
    <w:rsid w:val="002A241A"/>
    <w:rsid w:val="002A658B"/>
    <w:rsid w:val="002A6706"/>
    <w:rsid w:val="002A686A"/>
    <w:rsid w:val="002B10E8"/>
    <w:rsid w:val="002B226E"/>
    <w:rsid w:val="002B6788"/>
    <w:rsid w:val="002B7868"/>
    <w:rsid w:val="002B7D16"/>
    <w:rsid w:val="002C07B6"/>
    <w:rsid w:val="002C3423"/>
    <w:rsid w:val="002D1C24"/>
    <w:rsid w:val="002D5869"/>
    <w:rsid w:val="002D62DE"/>
    <w:rsid w:val="002E3502"/>
    <w:rsid w:val="002E3A54"/>
    <w:rsid w:val="002E547D"/>
    <w:rsid w:val="002E56FC"/>
    <w:rsid w:val="002F118E"/>
    <w:rsid w:val="002F223F"/>
    <w:rsid w:val="002F3CF8"/>
    <w:rsid w:val="002F43F8"/>
    <w:rsid w:val="002F55BE"/>
    <w:rsid w:val="002F5F22"/>
    <w:rsid w:val="002F6B36"/>
    <w:rsid w:val="00300378"/>
    <w:rsid w:val="00300B69"/>
    <w:rsid w:val="00302D64"/>
    <w:rsid w:val="003034D5"/>
    <w:rsid w:val="003134F8"/>
    <w:rsid w:val="00313D4C"/>
    <w:rsid w:val="0031510C"/>
    <w:rsid w:val="00320869"/>
    <w:rsid w:val="00320C2D"/>
    <w:rsid w:val="003225C8"/>
    <w:rsid w:val="00323FB8"/>
    <w:rsid w:val="00325A6A"/>
    <w:rsid w:val="003276F8"/>
    <w:rsid w:val="00327CCA"/>
    <w:rsid w:val="003306E5"/>
    <w:rsid w:val="003307EF"/>
    <w:rsid w:val="00331C27"/>
    <w:rsid w:val="00332A04"/>
    <w:rsid w:val="003346BB"/>
    <w:rsid w:val="00334930"/>
    <w:rsid w:val="0033628E"/>
    <w:rsid w:val="0034022A"/>
    <w:rsid w:val="0034045D"/>
    <w:rsid w:val="00341789"/>
    <w:rsid w:val="00341CC9"/>
    <w:rsid w:val="00351058"/>
    <w:rsid w:val="00352159"/>
    <w:rsid w:val="00355109"/>
    <w:rsid w:val="00357BD2"/>
    <w:rsid w:val="00357EAF"/>
    <w:rsid w:val="00360564"/>
    <w:rsid w:val="00360A65"/>
    <w:rsid w:val="003616A7"/>
    <w:rsid w:val="00365AC3"/>
    <w:rsid w:val="00366AD0"/>
    <w:rsid w:val="003717CD"/>
    <w:rsid w:val="00372B2A"/>
    <w:rsid w:val="003749FA"/>
    <w:rsid w:val="00374F2A"/>
    <w:rsid w:val="00376851"/>
    <w:rsid w:val="00376B64"/>
    <w:rsid w:val="00380795"/>
    <w:rsid w:val="00383034"/>
    <w:rsid w:val="00383585"/>
    <w:rsid w:val="0038482F"/>
    <w:rsid w:val="00384A7C"/>
    <w:rsid w:val="0038733F"/>
    <w:rsid w:val="00391A81"/>
    <w:rsid w:val="003933FE"/>
    <w:rsid w:val="003A4110"/>
    <w:rsid w:val="003A4C6A"/>
    <w:rsid w:val="003A5D9B"/>
    <w:rsid w:val="003A7AD1"/>
    <w:rsid w:val="003B0B66"/>
    <w:rsid w:val="003B1547"/>
    <w:rsid w:val="003B3F80"/>
    <w:rsid w:val="003B6337"/>
    <w:rsid w:val="003B688A"/>
    <w:rsid w:val="003B68EF"/>
    <w:rsid w:val="003B6A9E"/>
    <w:rsid w:val="003C0BCB"/>
    <w:rsid w:val="003C1ACC"/>
    <w:rsid w:val="003C56D3"/>
    <w:rsid w:val="003C5851"/>
    <w:rsid w:val="003C585A"/>
    <w:rsid w:val="003C5871"/>
    <w:rsid w:val="003D2C2C"/>
    <w:rsid w:val="003D51E4"/>
    <w:rsid w:val="003D53FC"/>
    <w:rsid w:val="003D7F03"/>
    <w:rsid w:val="003E05A9"/>
    <w:rsid w:val="003E1981"/>
    <w:rsid w:val="003E475A"/>
    <w:rsid w:val="003E47CE"/>
    <w:rsid w:val="003E47F1"/>
    <w:rsid w:val="003E5C3D"/>
    <w:rsid w:val="003E5E4D"/>
    <w:rsid w:val="003E7D98"/>
    <w:rsid w:val="003F39D9"/>
    <w:rsid w:val="003F54B2"/>
    <w:rsid w:val="003F6182"/>
    <w:rsid w:val="004028C9"/>
    <w:rsid w:val="00402F70"/>
    <w:rsid w:val="00403F57"/>
    <w:rsid w:val="00404251"/>
    <w:rsid w:val="0040576C"/>
    <w:rsid w:val="004074F0"/>
    <w:rsid w:val="004075CA"/>
    <w:rsid w:val="00407AD0"/>
    <w:rsid w:val="0041198E"/>
    <w:rsid w:val="00414CE7"/>
    <w:rsid w:val="0041748F"/>
    <w:rsid w:val="0042005E"/>
    <w:rsid w:val="00421403"/>
    <w:rsid w:val="00421491"/>
    <w:rsid w:val="00422F91"/>
    <w:rsid w:val="00425EAB"/>
    <w:rsid w:val="00427217"/>
    <w:rsid w:val="0043056B"/>
    <w:rsid w:val="00430B41"/>
    <w:rsid w:val="00431CF5"/>
    <w:rsid w:val="004328EA"/>
    <w:rsid w:val="00432F4E"/>
    <w:rsid w:val="00433282"/>
    <w:rsid w:val="004350CC"/>
    <w:rsid w:val="004366CA"/>
    <w:rsid w:val="004378EE"/>
    <w:rsid w:val="00437D91"/>
    <w:rsid w:val="00440762"/>
    <w:rsid w:val="00440B23"/>
    <w:rsid w:val="00440F42"/>
    <w:rsid w:val="00444C8B"/>
    <w:rsid w:val="004463B6"/>
    <w:rsid w:val="00446ABD"/>
    <w:rsid w:val="0044752E"/>
    <w:rsid w:val="00451271"/>
    <w:rsid w:val="00453F4F"/>
    <w:rsid w:val="004544F1"/>
    <w:rsid w:val="004603F8"/>
    <w:rsid w:val="00460CD0"/>
    <w:rsid w:val="00463032"/>
    <w:rsid w:val="00463BC5"/>
    <w:rsid w:val="004647E0"/>
    <w:rsid w:val="00470CE2"/>
    <w:rsid w:val="00470D3F"/>
    <w:rsid w:val="00472993"/>
    <w:rsid w:val="00473F4F"/>
    <w:rsid w:val="00475BBB"/>
    <w:rsid w:val="00475F0A"/>
    <w:rsid w:val="0047606A"/>
    <w:rsid w:val="00477091"/>
    <w:rsid w:val="00482655"/>
    <w:rsid w:val="004827F4"/>
    <w:rsid w:val="00482D20"/>
    <w:rsid w:val="0048505B"/>
    <w:rsid w:val="0048789D"/>
    <w:rsid w:val="00490B93"/>
    <w:rsid w:val="00492373"/>
    <w:rsid w:val="00493B0B"/>
    <w:rsid w:val="004960DF"/>
    <w:rsid w:val="0049671A"/>
    <w:rsid w:val="00497387"/>
    <w:rsid w:val="004A31C1"/>
    <w:rsid w:val="004A328D"/>
    <w:rsid w:val="004A47C5"/>
    <w:rsid w:val="004A4DC7"/>
    <w:rsid w:val="004A5F17"/>
    <w:rsid w:val="004A7154"/>
    <w:rsid w:val="004B083F"/>
    <w:rsid w:val="004B0862"/>
    <w:rsid w:val="004B22FD"/>
    <w:rsid w:val="004B2F5A"/>
    <w:rsid w:val="004B51AC"/>
    <w:rsid w:val="004B7703"/>
    <w:rsid w:val="004B7E23"/>
    <w:rsid w:val="004B7EDD"/>
    <w:rsid w:val="004C3844"/>
    <w:rsid w:val="004C3B87"/>
    <w:rsid w:val="004D13EA"/>
    <w:rsid w:val="004D5E71"/>
    <w:rsid w:val="004D621C"/>
    <w:rsid w:val="004D76EA"/>
    <w:rsid w:val="004D7A05"/>
    <w:rsid w:val="004E0049"/>
    <w:rsid w:val="004E01F5"/>
    <w:rsid w:val="004E3D56"/>
    <w:rsid w:val="004E59A0"/>
    <w:rsid w:val="004E67F9"/>
    <w:rsid w:val="004F10AA"/>
    <w:rsid w:val="004F3BB3"/>
    <w:rsid w:val="004F4263"/>
    <w:rsid w:val="004F522F"/>
    <w:rsid w:val="004F61C6"/>
    <w:rsid w:val="00503433"/>
    <w:rsid w:val="00503FFC"/>
    <w:rsid w:val="00510D74"/>
    <w:rsid w:val="00511586"/>
    <w:rsid w:val="005154D2"/>
    <w:rsid w:val="005158F7"/>
    <w:rsid w:val="00516D35"/>
    <w:rsid w:val="00517A17"/>
    <w:rsid w:val="00520E46"/>
    <w:rsid w:val="00521C62"/>
    <w:rsid w:val="00521C96"/>
    <w:rsid w:val="00522C14"/>
    <w:rsid w:val="00525709"/>
    <w:rsid w:val="0053035F"/>
    <w:rsid w:val="00530374"/>
    <w:rsid w:val="005310C3"/>
    <w:rsid w:val="00531B59"/>
    <w:rsid w:val="00534317"/>
    <w:rsid w:val="00534B3E"/>
    <w:rsid w:val="00534EC7"/>
    <w:rsid w:val="0053682C"/>
    <w:rsid w:val="00536F6F"/>
    <w:rsid w:val="005370FD"/>
    <w:rsid w:val="005420D4"/>
    <w:rsid w:val="00545104"/>
    <w:rsid w:val="00546CFA"/>
    <w:rsid w:val="00546F3B"/>
    <w:rsid w:val="00547B8D"/>
    <w:rsid w:val="005514F5"/>
    <w:rsid w:val="0055181F"/>
    <w:rsid w:val="005518F9"/>
    <w:rsid w:val="0055193F"/>
    <w:rsid w:val="00552412"/>
    <w:rsid w:val="00552769"/>
    <w:rsid w:val="005535A1"/>
    <w:rsid w:val="00560218"/>
    <w:rsid w:val="0056374B"/>
    <w:rsid w:val="00563B70"/>
    <w:rsid w:val="005655A5"/>
    <w:rsid w:val="00566E4A"/>
    <w:rsid w:val="005672C8"/>
    <w:rsid w:val="005677CC"/>
    <w:rsid w:val="005678CB"/>
    <w:rsid w:val="005712B3"/>
    <w:rsid w:val="005726D5"/>
    <w:rsid w:val="005729F1"/>
    <w:rsid w:val="00574974"/>
    <w:rsid w:val="005758F9"/>
    <w:rsid w:val="00577A3A"/>
    <w:rsid w:val="005808DB"/>
    <w:rsid w:val="00580F8F"/>
    <w:rsid w:val="00581343"/>
    <w:rsid w:val="00583DDD"/>
    <w:rsid w:val="005859DE"/>
    <w:rsid w:val="00585A4D"/>
    <w:rsid w:val="00586AF4"/>
    <w:rsid w:val="0058731B"/>
    <w:rsid w:val="005874EA"/>
    <w:rsid w:val="005915F5"/>
    <w:rsid w:val="00592138"/>
    <w:rsid w:val="005923BD"/>
    <w:rsid w:val="005970DB"/>
    <w:rsid w:val="005A3643"/>
    <w:rsid w:val="005A5B4D"/>
    <w:rsid w:val="005B0A4D"/>
    <w:rsid w:val="005B2184"/>
    <w:rsid w:val="005B6447"/>
    <w:rsid w:val="005B6696"/>
    <w:rsid w:val="005B790F"/>
    <w:rsid w:val="005C2B9B"/>
    <w:rsid w:val="005C59D9"/>
    <w:rsid w:val="005C7288"/>
    <w:rsid w:val="005D0232"/>
    <w:rsid w:val="005D2585"/>
    <w:rsid w:val="005D313C"/>
    <w:rsid w:val="005D7060"/>
    <w:rsid w:val="005D715B"/>
    <w:rsid w:val="005D7A7A"/>
    <w:rsid w:val="005E155E"/>
    <w:rsid w:val="005E23DA"/>
    <w:rsid w:val="005E32D4"/>
    <w:rsid w:val="005E384C"/>
    <w:rsid w:val="005E5306"/>
    <w:rsid w:val="005E641C"/>
    <w:rsid w:val="005E79FE"/>
    <w:rsid w:val="005E7E7C"/>
    <w:rsid w:val="005F1AFA"/>
    <w:rsid w:val="005F1C7C"/>
    <w:rsid w:val="005F1FC3"/>
    <w:rsid w:val="005F26F6"/>
    <w:rsid w:val="005F44C1"/>
    <w:rsid w:val="005F4B99"/>
    <w:rsid w:val="005F57A3"/>
    <w:rsid w:val="00601CEF"/>
    <w:rsid w:val="00603129"/>
    <w:rsid w:val="006047CB"/>
    <w:rsid w:val="0060523E"/>
    <w:rsid w:val="006120C5"/>
    <w:rsid w:val="00615208"/>
    <w:rsid w:val="00616346"/>
    <w:rsid w:val="00620DE7"/>
    <w:rsid w:val="00623699"/>
    <w:rsid w:val="006240CD"/>
    <w:rsid w:val="00625827"/>
    <w:rsid w:val="00626B69"/>
    <w:rsid w:val="00630B91"/>
    <w:rsid w:val="00633F87"/>
    <w:rsid w:val="00634F00"/>
    <w:rsid w:val="006417B9"/>
    <w:rsid w:val="00641CED"/>
    <w:rsid w:val="00642F4E"/>
    <w:rsid w:val="00643371"/>
    <w:rsid w:val="006448CE"/>
    <w:rsid w:val="00644BD1"/>
    <w:rsid w:val="00646300"/>
    <w:rsid w:val="00650FC9"/>
    <w:rsid w:val="0065119E"/>
    <w:rsid w:val="00651ED4"/>
    <w:rsid w:val="006536B8"/>
    <w:rsid w:val="006550A4"/>
    <w:rsid w:val="006559E3"/>
    <w:rsid w:val="00662FB7"/>
    <w:rsid w:val="0066388F"/>
    <w:rsid w:val="006649B7"/>
    <w:rsid w:val="006678E0"/>
    <w:rsid w:val="00670605"/>
    <w:rsid w:val="00670BCF"/>
    <w:rsid w:val="00671FE4"/>
    <w:rsid w:val="00673330"/>
    <w:rsid w:val="00675587"/>
    <w:rsid w:val="0067580E"/>
    <w:rsid w:val="00680801"/>
    <w:rsid w:val="0068237C"/>
    <w:rsid w:val="00682DCE"/>
    <w:rsid w:val="006830F6"/>
    <w:rsid w:val="00684584"/>
    <w:rsid w:val="00685353"/>
    <w:rsid w:val="0068707A"/>
    <w:rsid w:val="0069099E"/>
    <w:rsid w:val="006927A7"/>
    <w:rsid w:val="00692EA3"/>
    <w:rsid w:val="0069338D"/>
    <w:rsid w:val="006933A1"/>
    <w:rsid w:val="00693896"/>
    <w:rsid w:val="00693C98"/>
    <w:rsid w:val="00694587"/>
    <w:rsid w:val="00696BBC"/>
    <w:rsid w:val="00697118"/>
    <w:rsid w:val="00697C89"/>
    <w:rsid w:val="006A17F1"/>
    <w:rsid w:val="006A2DF3"/>
    <w:rsid w:val="006A3999"/>
    <w:rsid w:val="006A3E60"/>
    <w:rsid w:val="006A6110"/>
    <w:rsid w:val="006A6959"/>
    <w:rsid w:val="006A697C"/>
    <w:rsid w:val="006B06BB"/>
    <w:rsid w:val="006B0C6E"/>
    <w:rsid w:val="006B3C9A"/>
    <w:rsid w:val="006B3CE2"/>
    <w:rsid w:val="006B4122"/>
    <w:rsid w:val="006B711D"/>
    <w:rsid w:val="006B7874"/>
    <w:rsid w:val="006C419A"/>
    <w:rsid w:val="006C4245"/>
    <w:rsid w:val="006C5DD2"/>
    <w:rsid w:val="006D0008"/>
    <w:rsid w:val="006D03F1"/>
    <w:rsid w:val="006D0715"/>
    <w:rsid w:val="006D3111"/>
    <w:rsid w:val="006D39E0"/>
    <w:rsid w:val="006D4CD6"/>
    <w:rsid w:val="006D6BEB"/>
    <w:rsid w:val="006D79AC"/>
    <w:rsid w:val="006D7ED1"/>
    <w:rsid w:val="006E04A0"/>
    <w:rsid w:val="006E0EAB"/>
    <w:rsid w:val="006E297E"/>
    <w:rsid w:val="006E552D"/>
    <w:rsid w:val="006E5FFD"/>
    <w:rsid w:val="006E72A8"/>
    <w:rsid w:val="006E7AC1"/>
    <w:rsid w:val="006F02EE"/>
    <w:rsid w:val="006F05BE"/>
    <w:rsid w:val="006F132B"/>
    <w:rsid w:val="006F26ED"/>
    <w:rsid w:val="006F2BDC"/>
    <w:rsid w:val="006F2F8F"/>
    <w:rsid w:val="006F341C"/>
    <w:rsid w:val="006F3B22"/>
    <w:rsid w:val="006F5585"/>
    <w:rsid w:val="006F5F5A"/>
    <w:rsid w:val="007008EA"/>
    <w:rsid w:val="0070181B"/>
    <w:rsid w:val="00703BF1"/>
    <w:rsid w:val="00707831"/>
    <w:rsid w:val="007101E1"/>
    <w:rsid w:val="0071031C"/>
    <w:rsid w:val="00711FB6"/>
    <w:rsid w:val="0071250A"/>
    <w:rsid w:val="00712C5E"/>
    <w:rsid w:val="00713BA5"/>
    <w:rsid w:val="00714E5A"/>
    <w:rsid w:val="00714FE5"/>
    <w:rsid w:val="00716007"/>
    <w:rsid w:val="007177EE"/>
    <w:rsid w:val="00722760"/>
    <w:rsid w:val="00725BF5"/>
    <w:rsid w:val="0072613D"/>
    <w:rsid w:val="007307D8"/>
    <w:rsid w:val="00730C0A"/>
    <w:rsid w:val="007315A4"/>
    <w:rsid w:val="007315CF"/>
    <w:rsid w:val="0073163E"/>
    <w:rsid w:val="00731B67"/>
    <w:rsid w:val="0073435D"/>
    <w:rsid w:val="00735334"/>
    <w:rsid w:val="00735D4E"/>
    <w:rsid w:val="007413CA"/>
    <w:rsid w:val="00742601"/>
    <w:rsid w:val="00743B61"/>
    <w:rsid w:val="00744419"/>
    <w:rsid w:val="007444A4"/>
    <w:rsid w:val="007464CD"/>
    <w:rsid w:val="00747B74"/>
    <w:rsid w:val="00750F65"/>
    <w:rsid w:val="00751D95"/>
    <w:rsid w:val="00752539"/>
    <w:rsid w:val="007529A2"/>
    <w:rsid w:val="00757E1F"/>
    <w:rsid w:val="00760130"/>
    <w:rsid w:val="0076180D"/>
    <w:rsid w:val="007619AE"/>
    <w:rsid w:val="00763358"/>
    <w:rsid w:val="007648B1"/>
    <w:rsid w:val="007651B7"/>
    <w:rsid w:val="007663A7"/>
    <w:rsid w:val="00767E78"/>
    <w:rsid w:val="00770000"/>
    <w:rsid w:val="00770518"/>
    <w:rsid w:val="007705D8"/>
    <w:rsid w:val="007738E6"/>
    <w:rsid w:val="00775468"/>
    <w:rsid w:val="00775C06"/>
    <w:rsid w:val="00775C49"/>
    <w:rsid w:val="00775EA2"/>
    <w:rsid w:val="00776A17"/>
    <w:rsid w:val="00777B72"/>
    <w:rsid w:val="007824A3"/>
    <w:rsid w:val="0078494E"/>
    <w:rsid w:val="00786B0B"/>
    <w:rsid w:val="0079551E"/>
    <w:rsid w:val="00796CC5"/>
    <w:rsid w:val="00796F6C"/>
    <w:rsid w:val="00797B6F"/>
    <w:rsid w:val="00797E8F"/>
    <w:rsid w:val="007A057A"/>
    <w:rsid w:val="007A4569"/>
    <w:rsid w:val="007A736C"/>
    <w:rsid w:val="007B3237"/>
    <w:rsid w:val="007B3D36"/>
    <w:rsid w:val="007B4C0C"/>
    <w:rsid w:val="007B4CBA"/>
    <w:rsid w:val="007B55EC"/>
    <w:rsid w:val="007B5CFE"/>
    <w:rsid w:val="007B5F57"/>
    <w:rsid w:val="007B5FB6"/>
    <w:rsid w:val="007B6EB9"/>
    <w:rsid w:val="007B73E3"/>
    <w:rsid w:val="007B7FB8"/>
    <w:rsid w:val="007C00D7"/>
    <w:rsid w:val="007C293D"/>
    <w:rsid w:val="007C2A75"/>
    <w:rsid w:val="007C5C54"/>
    <w:rsid w:val="007D07EC"/>
    <w:rsid w:val="007D4A3A"/>
    <w:rsid w:val="007D512D"/>
    <w:rsid w:val="007D7C12"/>
    <w:rsid w:val="007D7F6D"/>
    <w:rsid w:val="007E1262"/>
    <w:rsid w:val="007E14B1"/>
    <w:rsid w:val="007E2801"/>
    <w:rsid w:val="007E58A3"/>
    <w:rsid w:val="007E7284"/>
    <w:rsid w:val="007E7524"/>
    <w:rsid w:val="007E761C"/>
    <w:rsid w:val="007E7ACF"/>
    <w:rsid w:val="007F0E6B"/>
    <w:rsid w:val="007F2483"/>
    <w:rsid w:val="007F3939"/>
    <w:rsid w:val="007F3EDF"/>
    <w:rsid w:val="007F4C04"/>
    <w:rsid w:val="007F6FC1"/>
    <w:rsid w:val="007F716D"/>
    <w:rsid w:val="00800029"/>
    <w:rsid w:val="0080030C"/>
    <w:rsid w:val="008078E0"/>
    <w:rsid w:val="008101F8"/>
    <w:rsid w:val="00810916"/>
    <w:rsid w:val="00814028"/>
    <w:rsid w:val="00816121"/>
    <w:rsid w:val="008162E4"/>
    <w:rsid w:val="008165A3"/>
    <w:rsid w:val="00817F6F"/>
    <w:rsid w:val="00820BCE"/>
    <w:rsid w:val="00823653"/>
    <w:rsid w:val="0082556A"/>
    <w:rsid w:val="00825C8D"/>
    <w:rsid w:val="008264B0"/>
    <w:rsid w:val="0082691F"/>
    <w:rsid w:val="00826927"/>
    <w:rsid w:val="0083039E"/>
    <w:rsid w:val="00830891"/>
    <w:rsid w:val="008328C7"/>
    <w:rsid w:val="008353C0"/>
    <w:rsid w:val="00836E73"/>
    <w:rsid w:val="008404A4"/>
    <w:rsid w:val="008408E8"/>
    <w:rsid w:val="00841E3D"/>
    <w:rsid w:val="00841F1F"/>
    <w:rsid w:val="00843D7E"/>
    <w:rsid w:val="00844DF5"/>
    <w:rsid w:val="00845518"/>
    <w:rsid w:val="00846685"/>
    <w:rsid w:val="0084686B"/>
    <w:rsid w:val="00847A53"/>
    <w:rsid w:val="0085438D"/>
    <w:rsid w:val="00854E3B"/>
    <w:rsid w:val="008565CE"/>
    <w:rsid w:val="00857EDB"/>
    <w:rsid w:val="00857FFA"/>
    <w:rsid w:val="00862B0F"/>
    <w:rsid w:val="00870A82"/>
    <w:rsid w:val="008711EE"/>
    <w:rsid w:val="00871317"/>
    <w:rsid w:val="0087243C"/>
    <w:rsid w:val="00876C93"/>
    <w:rsid w:val="008807B6"/>
    <w:rsid w:val="00882538"/>
    <w:rsid w:val="00882C58"/>
    <w:rsid w:val="008833CD"/>
    <w:rsid w:val="00884478"/>
    <w:rsid w:val="00886B75"/>
    <w:rsid w:val="00887163"/>
    <w:rsid w:val="00887BDA"/>
    <w:rsid w:val="00891D1A"/>
    <w:rsid w:val="008923E3"/>
    <w:rsid w:val="00893EC6"/>
    <w:rsid w:val="00894C02"/>
    <w:rsid w:val="0089643C"/>
    <w:rsid w:val="00896881"/>
    <w:rsid w:val="008A2498"/>
    <w:rsid w:val="008A38B7"/>
    <w:rsid w:val="008A4ACE"/>
    <w:rsid w:val="008A5806"/>
    <w:rsid w:val="008A6C03"/>
    <w:rsid w:val="008B0DC2"/>
    <w:rsid w:val="008B3102"/>
    <w:rsid w:val="008B32B2"/>
    <w:rsid w:val="008B34BB"/>
    <w:rsid w:val="008B7ACD"/>
    <w:rsid w:val="008C1215"/>
    <w:rsid w:val="008C1943"/>
    <w:rsid w:val="008C1D1A"/>
    <w:rsid w:val="008C43EC"/>
    <w:rsid w:val="008C5448"/>
    <w:rsid w:val="008C59EB"/>
    <w:rsid w:val="008C7CB8"/>
    <w:rsid w:val="008D0213"/>
    <w:rsid w:val="008D0368"/>
    <w:rsid w:val="008D0851"/>
    <w:rsid w:val="008D2131"/>
    <w:rsid w:val="008D2132"/>
    <w:rsid w:val="008D22AA"/>
    <w:rsid w:val="008D6AF7"/>
    <w:rsid w:val="008D6CDD"/>
    <w:rsid w:val="008D7624"/>
    <w:rsid w:val="008E00E8"/>
    <w:rsid w:val="008E1D01"/>
    <w:rsid w:val="008E20B6"/>
    <w:rsid w:val="008E2794"/>
    <w:rsid w:val="008E3975"/>
    <w:rsid w:val="008E3D09"/>
    <w:rsid w:val="008E3E5C"/>
    <w:rsid w:val="008E408E"/>
    <w:rsid w:val="008E4660"/>
    <w:rsid w:val="008E623A"/>
    <w:rsid w:val="008E6957"/>
    <w:rsid w:val="008E6974"/>
    <w:rsid w:val="008E771E"/>
    <w:rsid w:val="008E7E90"/>
    <w:rsid w:val="008F022D"/>
    <w:rsid w:val="008F0D20"/>
    <w:rsid w:val="008F1753"/>
    <w:rsid w:val="008F19F1"/>
    <w:rsid w:val="008F3110"/>
    <w:rsid w:val="008F554A"/>
    <w:rsid w:val="008F6141"/>
    <w:rsid w:val="00904809"/>
    <w:rsid w:val="0090504E"/>
    <w:rsid w:val="00906671"/>
    <w:rsid w:val="0090690C"/>
    <w:rsid w:val="00907FA7"/>
    <w:rsid w:val="00911DFD"/>
    <w:rsid w:val="009121D4"/>
    <w:rsid w:val="009128CE"/>
    <w:rsid w:val="00913AEB"/>
    <w:rsid w:val="00914D3F"/>
    <w:rsid w:val="00914DD6"/>
    <w:rsid w:val="00916A62"/>
    <w:rsid w:val="00921E96"/>
    <w:rsid w:val="00922A05"/>
    <w:rsid w:val="009237EE"/>
    <w:rsid w:val="00924BD9"/>
    <w:rsid w:val="00924FC5"/>
    <w:rsid w:val="0092661B"/>
    <w:rsid w:val="00926C75"/>
    <w:rsid w:val="00927180"/>
    <w:rsid w:val="009320FD"/>
    <w:rsid w:val="00933645"/>
    <w:rsid w:val="00935016"/>
    <w:rsid w:val="009374AE"/>
    <w:rsid w:val="0094209C"/>
    <w:rsid w:val="00943225"/>
    <w:rsid w:val="009476B5"/>
    <w:rsid w:val="00950AE5"/>
    <w:rsid w:val="0095148A"/>
    <w:rsid w:val="0095277E"/>
    <w:rsid w:val="009607E9"/>
    <w:rsid w:val="009623E0"/>
    <w:rsid w:val="00962D37"/>
    <w:rsid w:val="009655EC"/>
    <w:rsid w:val="00965C87"/>
    <w:rsid w:val="00966716"/>
    <w:rsid w:val="0096685D"/>
    <w:rsid w:val="00970A05"/>
    <w:rsid w:val="009728A3"/>
    <w:rsid w:val="009756A5"/>
    <w:rsid w:val="009760A0"/>
    <w:rsid w:val="009772A2"/>
    <w:rsid w:val="009809BF"/>
    <w:rsid w:val="00983B63"/>
    <w:rsid w:val="00984133"/>
    <w:rsid w:val="00985509"/>
    <w:rsid w:val="00985D96"/>
    <w:rsid w:val="00986190"/>
    <w:rsid w:val="0098638E"/>
    <w:rsid w:val="00990CBD"/>
    <w:rsid w:val="00994AA9"/>
    <w:rsid w:val="009950B3"/>
    <w:rsid w:val="00997D35"/>
    <w:rsid w:val="009A1464"/>
    <w:rsid w:val="009B08B8"/>
    <w:rsid w:val="009B31A0"/>
    <w:rsid w:val="009B3FF1"/>
    <w:rsid w:val="009B679D"/>
    <w:rsid w:val="009C0522"/>
    <w:rsid w:val="009C0EED"/>
    <w:rsid w:val="009C1B7E"/>
    <w:rsid w:val="009C24FA"/>
    <w:rsid w:val="009C2B91"/>
    <w:rsid w:val="009C5DCB"/>
    <w:rsid w:val="009C6167"/>
    <w:rsid w:val="009C6ECC"/>
    <w:rsid w:val="009C79E9"/>
    <w:rsid w:val="009D01B4"/>
    <w:rsid w:val="009D1A5F"/>
    <w:rsid w:val="009D39D1"/>
    <w:rsid w:val="009D4623"/>
    <w:rsid w:val="009D4CA9"/>
    <w:rsid w:val="009D5EDC"/>
    <w:rsid w:val="009D67BB"/>
    <w:rsid w:val="009D6DEF"/>
    <w:rsid w:val="009E0FD2"/>
    <w:rsid w:val="009E17BD"/>
    <w:rsid w:val="009E1CCF"/>
    <w:rsid w:val="009E4A62"/>
    <w:rsid w:val="009E52CA"/>
    <w:rsid w:val="009E6685"/>
    <w:rsid w:val="009E669A"/>
    <w:rsid w:val="009E7902"/>
    <w:rsid w:val="009F0AF1"/>
    <w:rsid w:val="009F16AE"/>
    <w:rsid w:val="009F57CA"/>
    <w:rsid w:val="00A00C45"/>
    <w:rsid w:val="00A0259C"/>
    <w:rsid w:val="00A03ED0"/>
    <w:rsid w:val="00A062A1"/>
    <w:rsid w:val="00A07232"/>
    <w:rsid w:val="00A074F6"/>
    <w:rsid w:val="00A207AE"/>
    <w:rsid w:val="00A21584"/>
    <w:rsid w:val="00A221D0"/>
    <w:rsid w:val="00A27F0B"/>
    <w:rsid w:val="00A3007C"/>
    <w:rsid w:val="00A33EF9"/>
    <w:rsid w:val="00A3571C"/>
    <w:rsid w:val="00A35E18"/>
    <w:rsid w:val="00A360B0"/>
    <w:rsid w:val="00A36205"/>
    <w:rsid w:val="00A36BCF"/>
    <w:rsid w:val="00A40C9E"/>
    <w:rsid w:val="00A42376"/>
    <w:rsid w:val="00A448B9"/>
    <w:rsid w:val="00A44C70"/>
    <w:rsid w:val="00A47B1C"/>
    <w:rsid w:val="00A47FD2"/>
    <w:rsid w:val="00A51FD3"/>
    <w:rsid w:val="00A5485B"/>
    <w:rsid w:val="00A554B7"/>
    <w:rsid w:val="00A60E3C"/>
    <w:rsid w:val="00A67216"/>
    <w:rsid w:val="00A679A1"/>
    <w:rsid w:val="00A71449"/>
    <w:rsid w:val="00A71A4C"/>
    <w:rsid w:val="00A72681"/>
    <w:rsid w:val="00A7368D"/>
    <w:rsid w:val="00A8302D"/>
    <w:rsid w:val="00A83E2E"/>
    <w:rsid w:val="00A8533B"/>
    <w:rsid w:val="00A85577"/>
    <w:rsid w:val="00A85856"/>
    <w:rsid w:val="00A90145"/>
    <w:rsid w:val="00A923AC"/>
    <w:rsid w:val="00A9267E"/>
    <w:rsid w:val="00A92ED7"/>
    <w:rsid w:val="00A93FF6"/>
    <w:rsid w:val="00A9490F"/>
    <w:rsid w:val="00A96E0E"/>
    <w:rsid w:val="00A96F14"/>
    <w:rsid w:val="00A97ED9"/>
    <w:rsid w:val="00AA07A7"/>
    <w:rsid w:val="00AA0E5C"/>
    <w:rsid w:val="00AA4558"/>
    <w:rsid w:val="00AA54FC"/>
    <w:rsid w:val="00AA58F3"/>
    <w:rsid w:val="00AA6156"/>
    <w:rsid w:val="00AB0025"/>
    <w:rsid w:val="00AB0F16"/>
    <w:rsid w:val="00AB189C"/>
    <w:rsid w:val="00AB31FF"/>
    <w:rsid w:val="00AB3AE8"/>
    <w:rsid w:val="00AB42CD"/>
    <w:rsid w:val="00AB4473"/>
    <w:rsid w:val="00AB6FCE"/>
    <w:rsid w:val="00AB7800"/>
    <w:rsid w:val="00AC0494"/>
    <w:rsid w:val="00AC04F1"/>
    <w:rsid w:val="00AC1499"/>
    <w:rsid w:val="00AC194E"/>
    <w:rsid w:val="00AC2A33"/>
    <w:rsid w:val="00AC3175"/>
    <w:rsid w:val="00AC4081"/>
    <w:rsid w:val="00AC539F"/>
    <w:rsid w:val="00AC795E"/>
    <w:rsid w:val="00AC7C42"/>
    <w:rsid w:val="00AD13C7"/>
    <w:rsid w:val="00AD1D88"/>
    <w:rsid w:val="00AD2187"/>
    <w:rsid w:val="00AD438E"/>
    <w:rsid w:val="00AD4811"/>
    <w:rsid w:val="00AD54F8"/>
    <w:rsid w:val="00AE2DDA"/>
    <w:rsid w:val="00AE560D"/>
    <w:rsid w:val="00AE6A1B"/>
    <w:rsid w:val="00AE7B49"/>
    <w:rsid w:val="00AF0621"/>
    <w:rsid w:val="00AF0BE8"/>
    <w:rsid w:val="00AF35E1"/>
    <w:rsid w:val="00AF638C"/>
    <w:rsid w:val="00B00E86"/>
    <w:rsid w:val="00B021B5"/>
    <w:rsid w:val="00B02799"/>
    <w:rsid w:val="00B04169"/>
    <w:rsid w:val="00B049EB"/>
    <w:rsid w:val="00B05F7A"/>
    <w:rsid w:val="00B064F2"/>
    <w:rsid w:val="00B11D96"/>
    <w:rsid w:val="00B135D7"/>
    <w:rsid w:val="00B137D5"/>
    <w:rsid w:val="00B14681"/>
    <w:rsid w:val="00B16BC6"/>
    <w:rsid w:val="00B16DE0"/>
    <w:rsid w:val="00B17EA9"/>
    <w:rsid w:val="00B218AB"/>
    <w:rsid w:val="00B23440"/>
    <w:rsid w:val="00B235F9"/>
    <w:rsid w:val="00B242BD"/>
    <w:rsid w:val="00B260D0"/>
    <w:rsid w:val="00B27D11"/>
    <w:rsid w:val="00B30B45"/>
    <w:rsid w:val="00B3167C"/>
    <w:rsid w:val="00B32F81"/>
    <w:rsid w:val="00B334CC"/>
    <w:rsid w:val="00B33514"/>
    <w:rsid w:val="00B3598A"/>
    <w:rsid w:val="00B36D39"/>
    <w:rsid w:val="00B373BA"/>
    <w:rsid w:val="00B37546"/>
    <w:rsid w:val="00B4345F"/>
    <w:rsid w:val="00B44DDE"/>
    <w:rsid w:val="00B45AFF"/>
    <w:rsid w:val="00B46E5B"/>
    <w:rsid w:val="00B47803"/>
    <w:rsid w:val="00B47B2C"/>
    <w:rsid w:val="00B5018A"/>
    <w:rsid w:val="00B51046"/>
    <w:rsid w:val="00B54937"/>
    <w:rsid w:val="00B5538B"/>
    <w:rsid w:val="00B55C58"/>
    <w:rsid w:val="00B579ED"/>
    <w:rsid w:val="00B64932"/>
    <w:rsid w:val="00B65198"/>
    <w:rsid w:val="00B70B37"/>
    <w:rsid w:val="00B70E78"/>
    <w:rsid w:val="00B71CCD"/>
    <w:rsid w:val="00B722FB"/>
    <w:rsid w:val="00B7332E"/>
    <w:rsid w:val="00B743E2"/>
    <w:rsid w:val="00B75410"/>
    <w:rsid w:val="00B75EA9"/>
    <w:rsid w:val="00B87177"/>
    <w:rsid w:val="00B87CF2"/>
    <w:rsid w:val="00B9434F"/>
    <w:rsid w:val="00B94869"/>
    <w:rsid w:val="00B96941"/>
    <w:rsid w:val="00BA43A9"/>
    <w:rsid w:val="00BA4A24"/>
    <w:rsid w:val="00BA684C"/>
    <w:rsid w:val="00BB0771"/>
    <w:rsid w:val="00BB21C6"/>
    <w:rsid w:val="00BB22B6"/>
    <w:rsid w:val="00BB36BB"/>
    <w:rsid w:val="00BB3EB0"/>
    <w:rsid w:val="00BB5A03"/>
    <w:rsid w:val="00BB73C5"/>
    <w:rsid w:val="00BC142C"/>
    <w:rsid w:val="00BC1EE7"/>
    <w:rsid w:val="00BC1F39"/>
    <w:rsid w:val="00BC6796"/>
    <w:rsid w:val="00BC679A"/>
    <w:rsid w:val="00BC6D7E"/>
    <w:rsid w:val="00BC7A8D"/>
    <w:rsid w:val="00BD0D00"/>
    <w:rsid w:val="00BD1F33"/>
    <w:rsid w:val="00BD3BED"/>
    <w:rsid w:val="00BD5707"/>
    <w:rsid w:val="00BD714F"/>
    <w:rsid w:val="00BE0063"/>
    <w:rsid w:val="00BE05F1"/>
    <w:rsid w:val="00BE0CE7"/>
    <w:rsid w:val="00BE165D"/>
    <w:rsid w:val="00BE3019"/>
    <w:rsid w:val="00BE5242"/>
    <w:rsid w:val="00BE6514"/>
    <w:rsid w:val="00BE68EB"/>
    <w:rsid w:val="00BE74A6"/>
    <w:rsid w:val="00BF1CF9"/>
    <w:rsid w:val="00BF3F69"/>
    <w:rsid w:val="00BF484A"/>
    <w:rsid w:val="00BF64F1"/>
    <w:rsid w:val="00C01947"/>
    <w:rsid w:val="00C02FB1"/>
    <w:rsid w:val="00C030FA"/>
    <w:rsid w:val="00C04D41"/>
    <w:rsid w:val="00C05320"/>
    <w:rsid w:val="00C0557D"/>
    <w:rsid w:val="00C07AC5"/>
    <w:rsid w:val="00C07B67"/>
    <w:rsid w:val="00C10053"/>
    <w:rsid w:val="00C10EBF"/>
    <w:rsid w:val="00C146A8"/>
    <w:rsid w:val="00C166F0"/>
    <w:rsid w:val="00C202DB"/>
    <w:rsid w:val="00C20E42"/>
    <w:rsid w:val="00C22423"/>
    <w:rsid w:val="00C22C96"/>
    <w:rsid w:val="00C22D51"/>
    <w:rsid w:val="00C22E3E"/>
    <w:rsid w:val="00C236AC"/>
    <w:rsid w:val="00C24342"/>
    <w:rsid w:val="00C24C66"/>
    <w:rsid w:val="00C26C1E"/>
    <w:rsid w:val="00C311CD"/>
    <w:rsid w:val="00C31323"/>
    <w:rsid w:val="00C31F1F"/>
    <w:rsid w:val="00C327FC"/>
    <w:rsid w:val="00C34331"/>
    <w:rsid w:val="00C34A7D"/>
    <w:rsid w:val="00C379DA"/>
    <w:rsid w:val="00C401FC"/>
    <w:rsid w:val="00C406CA"/>
    <w:rsid w:val="00C40E73"/>
    <w:rsid w:val="00C41147"/>
    <w:rsid w:val="00C41296"/>
    <w:rsid w:val="00C415AC"/>
    <w:rsid w:val="00C42330"/>
    <w:rsid w:val="00C43276"/>
    <w:rsid w:val="00C458D9"/>
    <w:rsid w:val="00C51FAB"/>
    <w:rsid w:val="00C52958"/>
    <w:rsid w:val="00C52EAD"/>
    <w:rsid w:val="00C5312F"/>
    <w:rsid w:val="00C5329B"/>
    <w:rsid w:val="00C53663"/>
    <w:rsid w:val="00C5398C"/>
    <w:rsid w:val="00C547C1"/>
    <w:rsid w:val="00C57559"/>
    <w:rsid w:val="00C61B15"/>
    <w:rsid w:val="00C61F0A"/>
    <w:rsid w:val="00C6292B"/>
    <w:rsid w:val="00C631F3"/>
    <w:rsid w:val="00C64690"/>
    <w:rsid w:val="00C65554"/>
    <w:rsid w:val="00C661CE"/>
    <w:rsid w:val="00C67D8D"/>
    <w:rsid w:val="00C70277"/>
    <w:rsid w:val="00C714DA"/>
    <w:rsid w:val="00C718D0"/>
    <w:rsid w:val="00C7395A"/>
    <w:rsid w:val="00C761AB"/>
    <w:rsid w:val="00C808FA"/>
    <w:rsid w:val="00C80DBF"/>
    <w:rsid w:val="00C83662"/>
    <w:rsid w:val="00C84260"/>
    <w:rsid w:val="00C85FDB"/>
    <w:rsid w:val="00C87B43"/>
    <w:rsid w:val="00C87D94"/>
    <w:rsid w:val="00C90F6E"/>
    <w:rsid w:val="00C9178A"/>
    <w:rsid w:val="00C93B63"/>
    <w:rsid w:val="00C9458C"/>
    <w:rsid w:val="00C95AA0"/>
    <w:rsid w:val="00C962CC"/>
    <w:rsid w:val="00C96327"/>
    <w:rsid w:val="00C96BEA"/>
    <w:rsid w:val="00C96E48"/>
    <w:rsid w:val="00CA099D"/>
    <w:rsid w:val="00CA1947"/>
    <w:rsid w:val="00CA1AC1"/>
    <w:rsid w:val="00CA20EF"/>
    <w:rsid w:val="00CA23A2"/>
    <w:rsid w:val="00CA247D"/>
    <w:rsid w:val="00CB111D"/>
    <w:rsid w:val="00CB15D4"/>
    <w:rsid w:val="00CB2EFD"/>
    <w:rsid w:val="00CB37E1"/>
    <w:rsid w:val="00CB4261"/>
    <w:rsid w:val="00CB4B10"/>
    <w:rsid w:val="00CB6ABB"/>
    <w:rsid w:val="00CB7369"/>
    <w:rsid w:val="00CC09E2"/>
    <w:rsid w:val="00CC1078"/>
    <w:rsid w:val="00CC3B41"/>
    <w:rsid w:val="00CC59A7"/>
    <w:rsid w:val="00CC715C"/>
    <w:rsid w:val="00CC73D0"/>
    <w:rsid w:val="00CC74EB"/>
    <w:rsid w:val="00CC7A8A"/>
    <w:rsid w:val="00CD0BAD"/>
    <w:rsid w:val="00CD1042"/>
    <w:rsid w:val="00CD21ED"/>
    <w:rsid w:val="00CD3CA6"/>
    <w:rsid w:val="00CD68F2"/>
    <w:rsid w:val="00CE11AA"/>
    <w:rsid w:val="00CE2BE1"/>
    <w:rsid w:val="00CE4FF9"/>
    <w:rsid w:val="00CE5754"/>
    <w:rsid w:val="00CF111D"/>
    <w:rsid w:val="00CF253C"/>
    <w:rsid w:val="00CF6498"/>
    <w:rsid w:val="00D0169D"/>
    <w:rsid w:val="00D016F6"/>
    <w:rsid w:val="00D01CDA"/>
    <w:rsid w:val="00D031AA"/>
    <w:rsid w:val="00D0552B"/>
    <w:rsid w:val="00D06439"/>
    <w:rsid w:val="00D07E68"/>
    <w:rsid w:val="00D13E9C"/>
    <w:rsid w:val="00D152D2"/>
    <w:rsid w:val="00D156D2"/>
    <w:rsid w:val="00D159FE"/>
    <w:rsid w:val="00D22B51"/>
    <w:rsid w:val="00D2330A"/>
    <w:rsid w:val="00D25DDA"/>
    <w:rsid w:val="00D4251D"/>
    <w:rsid w:val="00D42763"/>
    <w:rsid w:val="00D47D0B"/>
    <w:rsid w:val="00D501B9"/>
    <w:rsid w:val="00D5228C"/>
    <w:rsid w:val="00D52A76"/>
    <w:rsid w:val="00D543DE"/>
    <w:rsid w:val="00D5454E"/>
    <w:rsid w:val="00D563BE"/>
    <w:rsid w:val="00D56EA3"/>
    <w:rsid w:val="00D60339"/>
    <w:rsid w:val="00D6037F"/>
    <w:rsid w:val="00D604CE"/>
    <w:rsid w:val="00D6152A"/>
    <w:rsid w:val="00D624D3"/>
    <w:rsid w:val="00D62F67"/>
    <w:rsid w:val="00D64E26"/>
    <w:rsid w:val="00D64FB5"/>
    <w:rsid w:val="00D6756D"/>
    <w:rsid w:val="00D74044"/>
    <w:rsid w:val="00D76FF8"/>
    <w:rsid w:val="00D775FA"/>
    <w:rsid w:val="00D77F30"/>
    <w:rsid w:val="00D820F3"/>
    <w:rsid w:val="00D8373D"/>
    <w:rsid w:val="00D85719"/>
    <w:rsid w:val="00D87F51"/>
    <w:rsid w:val="00D9216B"/>
    <w:rsid w:val="00D928A1"/>
    <w:rsid w:val="00D92F64"/>
    <w:rsid w:val="00D958C4"/>
    <w:rsid w:val="00D97814"/>
    <w:rsid w:val="00DA01F9"/>
    <w:rsid w:val="00DA04D3"/>
    <w:rsid w:val="00DA16F9"/>
    <w:rsid w:val="00DA3423"/>
    <w:rsid w:val="00DA4A75"/>
    <w:rsid w:val="00DA51AE"/>
    <w:rsid w:val="00DA520F"/>
    <w:rsid w:val="00DA6628"/>
    <w:rsid w:val="00DA7E52"/>
    <w:rsid w:val="00DB0980"/>
    <w:rsid w:val="00DB4D51"/>
    <w:rsid w:val="00DB5FC3"/>
    <w:rsid w:val="00DB7B81"/>
    <w:rsid w:val="00DC0A2A"/>
    <w:rsid w:val="00DC1085"/>
    <w:rsid w:val="00DC20B2"/>
    <w:rsid w:val="00DC2432"/>
    <w:rsid w:val="00DD1032"/>
    <w:rsid w:val="00DD25A0"/>
    <w:rsid w:val="00DD4163"/>
    <w:rsid w:val="00DD4B3A"/>
    <w:rsid w:val="00DD4E35"/>
    <w:rsid w:val="00DD5C17"/>
    <w:rsid w:val="00DD6027"/>
    <w:rsid w:val="00DD66E9"/>
    <w:rsid w:val="00DD6A04"/>
    <w:rsid w:val="00DD6E1B"/>
    <w:rsid w:val="00DD7ED3"/>
    <w:rsid w:val="00DE2235"/>
    <w:rsid w:val="00DE52D0"/>
    <w:rsid w:val="00DE586B"/>
    <w:rsid w:val="00DF1670"/>
    <w:rsid w:val="00DF2588"/>
    <w:rsid w:val="00DF2973"/>
    <w:rsid w:val="00DF4AAA"/>
    <w:rsid w:val="00DF5008"/>
    <w:rsid w:val="00DF5B1E"/>
    <w:rsid w:val="00E000AC"/>
    <w:rsid w:val="00E006E4"/>
    <w:rsid w:val="00E00FA9"/>
    <w:rsid w:val="00E015F1"/>
    <w:rsid w:val="00E038D3"/>
    <w:rsid w:val="00E05459"/>
    <w:rsid w:val="00E062AE"/>
    <w:rsid w:val="00E132FC"/>
    <w:rsid w:val="00E1643A"/>
    <w:rsid w:val="00E21225"/>
    <w:rsid w:val="00E212CE"/>
    <w:rsid w:val="00E21906"/>
    <w:rsid w:val="00E24BC9"/>
    <w:rsid w:val="00E279DC"/>
    <w:rsid w:val="00E30169"/>
    <w:rsid w:val="00E31255"/>
    <w:rsid w:val="00E319E9"/>
    <w:rsid w:val="00E32B31"/>
    <w:rsid w:val="00E32D7E"/>
    <w:rsid w:val="00E3571B"/>
    <w:rsid w:val="00E3625C"/>
    <w:rsid w:val="00E373D9"/>
    <w:rsid w:val="00E421EE"/>
    <w:rsid w:val="00E44A85"/>
    <w:rsid w:val="00E46BAC"/>
    <w:rsid w:val="00E472B9"/>
    <w:rsid w:val="00E472EB"/>
    <w:rsid w:val="00E533BF"/>
    <w:rsid w:val="00E576B9"/>
    <w:rsid w:val="00E57790"/>
    <w:rsid w:val="00E57AB7"/>
    <w:rsid w:val="00E60A17"/>
    <w:rsid w:val="00E60FD8"/>
    <w:rsid w:val="00E6170B"/>
    <w:rsid w:val="00E63C14"/>
    <w:rsid w:val="00E6412C"/>
    <w:rsid w:val="00E66D05"/>
    <w:rsid w:val="00E670B8"/>
    <w:rsid w:val="00E67411"/>
    <w:rsid w:val="00E7016D"/>
    <w:rsid w:val="00E713DB"/>
    <w:rsid w:val="00E719A1"/>
    <w:rsid w:val="00E723DA"/>
    <w:rsid w:val="00E74743"/>
    <w:rsid w:val="00E81144"/>
    <w:rsid w:val="00E82974"/>
    <w:rsid w:val="00E82B83"/>
    <w:rsid w:val="00E86502"/>
    <w:rsid w:val="00E93661"/>
    <w:rsid w:val="00E94225"/>
    <w:rsid w:val="00E94593"/>
    <w:rsid w:val="00E9487B"/>
    <w:rsid w:val="00E960E3"/>
    <w:rsid w:val="00E979B2"/>
    <w:rsid w:val="00EA0A08"/>
    <w:rsid w:val="00EA2F31"/>
    <w:rsid w:val="00EB1672"/>
    <w:rsid w:val="00EB5567"/>
    <w:rsid w:val="00EC113A"/>
    <w:rsid w:val="00EC25D4"/>
    <w:rsid w:val="00EC3512"/>
    <w:rsid w:val="00EC3CD6"/>
    <w:rsid w:val="00EC5218"/>
    <w:rsid w:val="00EC5F4D"/>
    <w:rsid w:val="00ED2389"/>
    <w:rsid w:val="00ED3C28"/>
    <w:rsid w:val="00ED6A26"/>
    <w:rsid w:val="00ED6BE1"/>
    <w:rsid w:val="00EE126D"/>
    <w:rsid w:val="00EE1DB4"/>
    <w:rsid w:val="00EE3E3E"/>
    <w:rsid w:val="00EE4B92"/>
    <w:rsid w:val="00EF2575"/>
    <w:rsid w:val="00EF2C54"/>
    <w:rsid w:val="00EF4083"/>
    <w:rsid w:val="00EF4962"/>
    <w:rsid w:val="00EF4E6E"/>
    <w:rsid w:val="00EF51BE"/>
    <w:rsid w:val="00EF532C"/>
    <w:rsid w:val="00F01630"/>
    <w:rsid w:val="00F01816"/>
    <w:rsid w:val="00F03991"/>
    <w:rsid w:val="00F04418"/>
    <w:rsid w:val="00F071F8"/>
    <w:rsid w:val="00F100B1"/>
    <w:rsid w:val="00F10E7E"/>
    <w:rsid w:val="00F15DEA"/>
    <w:rsid w:val="00F206C8"/>
    <w:rsid w:val="00F239FA"/>
    <w:rsid w:val="00F253BA"/>
    <w:rsid w:val="00F25D2D"/>
    <w:rsid w:val="00F30F37"/>
    <w:rsid w:val="00F31849"/>
    <w:rsid w:val="00F318DF"/>
    <w:rsid w:val="00F3273E"/>
    <w:rsid w:val="00F33257"/>
    <w:rsid w:val="00F3365D"/>
    <w:rsid w:val="00F348A1"/>
    <w:rsid w:val="00F34BEF"/>
    <w:rsid w:val="00F3541D"/>
    <w:rsid w:val="00F37B09"/>
    <w:rsid w:val="00F40C5D"/>
    <w:rsid w:val="00F41192"/>
    <w:rsid w:val="00F41E62"/>
    <w:rsid w:val="00F433A4"/>
    <w:rsid w:val="00F434FC"/>
    <w:rsid w:val="00F43B7F"/>
    <w:rsid w:val="00F4449F"/>
    <w:rsid w:val="00F45A8B"/>
    <w:rsid w:val="00F50B15"/>
    <w:rsid w:val="00F517B3"/>
    <w:rsid w:val="00F51D4B"/>
    <w:rsid w:val="00F53BDF"/>
    <w:rsid w:val="00F5444A"/>
    <w:rsid w:val="00F5515C"/>
    <w:rsid w:val="00F5627A"/>
    <w:rsid w:val="00F60A96"/>
    <w:rsid w:val="00F60DE1"/>
    <w:rsid w:val="00F61AAA"/>
    <w:rsid w:val="00F62B91"/>
    <w:rsid w:val="00F63D7A"/>
    <w:rsid w:val="00F6502D"/>
    <w:rsid w:val="00F651F7"/>
    <w:rsid w:val="00F65AA3"/>
    <w:rsid w:val="00F661AD"/>
    <w:rsid w:val="00F67909"/>
    <w:rsid w:val="00F67F5C"/>
    <w:rsid w:val="00F718BF"/>
    <w:rsid w:val="00F72DC7"/>
    <w:rsid w:val="00F734B7"/>
    <w:rsid w:val="00F73666"/>
    <w:rsid w:val="00F73840"/>
    <w:rsid w:val="00F74565"/>
    <w:rsid w:val="00F75017"/>
    <w:rsid w:val="00F75B38"/>
    <w:rsid w:val="00F801E6"/>
    <w:rsid w:val="00F80F44"/>
    <w:rsid w:val="00F81943"/>
    <w:rsid w:val="00F87ADF"/>
    <w:rsid w:val="00F901F8"/>
    <w:rsid w:val="00F90548"/>
    <w:rsid w:val="00F9078A"/>
    <w:rsid w:val="00F91D88"/>
    <w:rsid w:val="00F92FD5"/>
    <w:rsid w:val="00F93056"/>
    <w:rsid w:val="00F939C7"/>
    <w:rsid w:val="00F94249"/>
    <w:rsid w:val="00F951EC"/>
    <w:rsid w:val="00F9760F"/>
    <w:rsid w:val="00FA0668"/>
    <w:rsid w:val="00FA4916"/>
    <w:rsid w:val="00FA7C48"/>
    <w:rsid w:val="00FB6499"/>
    <w:rsid w:val="00FB6596"/>
    <w:rsid w:val="00FB69BB"/>
    <w:rsid w:val="00FB7934"/>
    <w:rsid w:val="00FB7F21"/>
    <w:rsid w:val="00FC0AFF"/>
    <w:rsid w:val="00FC109C"/>
    <w:rsid w:val="00FC16E2"/>
    <w:rsid w:val="00FC2C1F"/>
    <w:rsid w:val="00FC3622"/>
    <w:rsid w:val="00FC38CB"/>
    <w:rsid w:val="00FD05E2"/>
    <w:rsid w:val="00FD080C"/>
    <w:rsid w:val="00FD43FA"/>
    <w:rsid w:val="00FD4F32"/>
    <w:rsid w:val="00FD546A"/>
    <w:rsid w:val="00FD61C9"/>
    <w:rsid w:val="00FE0175"/>
    <w:rsid w:val="00FE198B"/>
    <w:rsid w:val="00FE1C5C"/>
    <w:rsid w:val="00FE5375"/>
    <w:rsid w:val="00FE5948"/>
    <w:rsid w:val="00FE6E18"/>
    <w:rsid w:val="00FE6FBC"/>
    <w:rsid w:val="00FE7064"/>
    <w:rsid w:val="00FE7A3F"/>
    <w:rsid w:val="00FF106D"/>
    <w:rsid w:val="00FF2FC8"/>
    <w:rsid w:val="00FF3DAA"/>
    <w:rsid w:val="00FF4FF6"/>
    <w:rsid w:val="00FF619D"/>
    <w:rsid w:val="00FF6491"/>
    <w:rsid w:val="00FF6C23"/>
    <w:rsid w:val="20E8327A"/>
    <w:rsid w:val="2F6D0E16"/>
    <w:rsid w:val="311B7849"/>
    <w:rsid w:val="45F92A73"/>
    <w:rsid w:val="68C71221"/>
    <w:rsid w:val="710508DD"/>
    <w:rsid w:val="74385A05"/>
    <w:rsid w:val="77336E79"/>
    <w:rsid w:val="7E183A12"/>
    <w:rsid w:val="7F87B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|..." w:eastAsia="微软雅黑|..." w:hAnsi="Calibri" w:cs="微软雅黑|...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|..." w:eastAsia="微软雅黑|..." w:hAnsi="Calibri" w:cs="微软雅黑|...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0005;&#23376;&#29256;&#34920;&#26684;&#21450;&#29031;&#29255;&#33267;&#37038;&#31665;cxhzdh2019@cattc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1710</Words>
  <Characters>639</Characters>
  <Application>Microsoft Office Word</Application>
  <DocSecurity>0</DocSecurity>
  <Lines>5</Lines>
  <Paragraphs>4</Paragraphs>
  <ScaleCrop>false</ScaleCrop>
  <Company>广西科学技术厅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叶薇</dc:creator>
  <cp:lastModifiedBy>bgszy</cp:lastModifiedBy>
  <cp:revision>17</cp:revision>
  <dcterms:created xsi:type="dcterms:W3CDTF">2020-09-16T20:30:00Z</dcterms:created>
  <dcterms:modified xsi:type="dcterms:W3CDTF">2021-07-30T09:31:00Z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C29A9BF313904B3DA237931BB0D6DE5A</vt:lpwstr>
  </property>
</Properties>
</file>