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sz w:val="32"/>
          <w:szCs w:val="32"/>
        </w:rPr>
        <w:t>附件2.</w:t>
      </w:r>
    </w:p>
    <w:p>
      <w:pPr>
        <w:jc w:val="center"/>
        <w:rPr>
          <w:rFonts w:ascii="方正小标宋_GBK" w:hAnsi="仿宋" w:eastAsia="方正小标宋_GBK"/>
          <w:b/>
          <w:sz w:val="44"/>
          <w:szCs w:val="44"/>
        </w:rPr>
      </w:pPr>
      <w:r>
        <w:rPr>
          <w:rFonts w:hint="eastAsia" w:ascii="方正小标宋_GBK" w:hAnsi="仿宋" w:eastAsia="方正小标宋_GBK"/>
          <w:b/>
          <w:sz w:val="44"/>
          <w:szCs w:val="44"/>
        </w:rPr>
        <w:t>填报单位名单</w:t>
      </w:r>
    </w:p>
    <w:p>
      <w:pPr>
        <w:rPr>
          <w:rFonts w:ascii="仿宋_GB2312" w:eastAsia="仿宋_GB2312"/>
          <w:b/>
          <w:color w:val="000000"/>
          <w:sz w:val="24"/>
          <w:szCs w:val="24"/>
        </w:rPr>
      </w:pPr>
      <w:r>
        <w:rPr>
          <w:rFonts w:hint="eastAsia" w:ascii="仿宋_GB2312" w:eastAsia="仿宋_GB2312"/>
          <w:b/>
          <w:color w:val="000000"/>
          <w:sz w:val="24"/>
          <w:szCs w:val="24"/>
        </w:rPr>
        <w:t>一、市（州）科技部门</w:t>
      </w:r>
    </w:p>
    <w:tbl>
      <w:tblPr>
        <w:tblStyle w:val="7"/>
        <w:tblW w:w="4926" w:type="pct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53"/>
        <w:gridCol w:w="707"/>
        <w:gridCol w:w="3829"/>
        <w:gridCol w:w="709"/>
        <w:gridCol w:w="3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54" w:type="pct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23" w:type="pct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单位（用户名）</w:t>
            </w:r>
          </w:p>
        </w:tc>
        <w:tc>
          <w:tcPr>
            <w:tcW w:w="253" w:type="pct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71" w:type="pct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单位（用户名）</w:t>
            </w:r>
          </w:p>
        </w:tc>
        <w:tc>
          <w:tcPr>
            <w:tcW w:w="254" w:type="pct"/>
          </w:tcPr>
          <w:p>
            <w:pPr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46" w:type="pct"/>
          </w:tcPr>
          <w:p>
            <w:pPr>
              <w:ind w:firstLine="240" w:firstLineChars="10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单位（用户名）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54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3" w:type="pct"/>
          </w:tcPr>
          <w:p>
            <w:pPr>
              <w:jc w:val="center"/>
              <w:rPr>
                <w:rFonts w:ascii="仿宋_GB2312" w:hAnsi="仿宋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成都市科技局</w:t>
            </w:r>
          </w:p>
        </w:tc>
        <w:tc>
          <w:tcPr>
            <w:tcW w:w="253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1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遂宁市科技局</w:t>
            </w:r>
          </w:p>
        </w:tc>
        <w:tc>
          <w:tcPr>
            <w:tcW w:w="254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6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巴中市科技局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54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3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自贡市科技局</w:t>
            </w:r>
          </w:p>
        </w:tc>
        <w:tc>
          <w:tcPr>
            <w:tcW w:w="253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1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内江市科技局</w:t>
            </w:r>
          </w:p>
        </w:tc>
        <w:tc>
          <w:tcPr>
            <w:tcW w:w="254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46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雅安市科技局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4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3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攀枝花市科技局</w:t>
            </w:r>
          </w:p>
        </w:tc>
        <w:tc>
          <w:tcPr>
            <w:tcW w:w="253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1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乐山市科技局</w:t>
            </w:r>
          </w:p>
        </w:tc>
        <w:tc>
          <w:tcPr>
            <w:tcW w:w="254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46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眉山市科技局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54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3" w:type="pct"/>
          </w:tcPr>
          <w:p>
            <w:pPr>
              <w:jc w:val="center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泸州市科技局</w:t>
            </w:r>
          </w:p>
        </w:tc>
        <w:tc>
          <w:tcPr>
            <w:tcW w:w="253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1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南充市科技局</w:t>
            </w:r>
          </w:p>
        </w:tc>
        <w:tc>
          <w:tcPr>
            <w:tcW w:w="254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6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资阳市科技局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54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3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德阳市科技局</w:t>
            </w:r>
          </w:p>
        </w:tc>
        <w:tc>
          <w:tcPr>
            <w:tcW w:w="253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1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宜宾市科技局</w:t>
            </w:r>
          </w:p>
        </w:tc>
        <w:tc>
          <w:tcPr>
            <w:tcW w:w="254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46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阿坝州科技局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54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3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绵阳市科技局</w:t>
            </w:r>
          </w:p>
        </w:tc>
        <w:tc>
          <w:tcPr>
            <w:tcW w:w="253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1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广安市科技局</w:t>
            </w:r>
          </w:p>
        </w:tc>
        <w:tc>
          <w:tcPr>
            <w:tcW w:w="254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46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凉山州科技局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54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3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广元市科技局</w:t>
            </w:r>
          </w:p>
        </w:tc>
        <w:tc>
          <w:tcPr>
            <w:tcW w:w="253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1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达州市科技局</w:t>
            </w:r>
          </w:p>
        </w:tc>
        <w:tc>
          <w:tcPr>
            <w:tcW w:w="254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46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甘孜州科技局</w:t>
            </w:r>
          </w:p>
        </w:tc>
      </w:tr>
    </w:tbl>
    <w:p>
      <w:pPr>
        <w:rPr>
          <w:rFonts w:ascii="仿宋_GB2312" w:eastAsia="仿宋_GB2312"/>
          <w:b/>
          <w:color w:val="000000"/>
          <w:sz w:val="24"/>
          <w:szCs w:val="24"/>
        </w:rPr>
      </w:pPr>
    </w:p>
    <w:p>
      <w:pPr>
        <w:rPr>
          <w:rFonts w:ascii="仿宋_GB2312" w:eastAsia="仿宋_GB2312"/>
          <w:b/>
          <w:color w:val="000000"/>
          <w:sz w:val="24"/>
          <w:szCs w:val="24"/>
        </w:rPr>
      </w:pPr>
      <w:r>
        <w:rPr>
          <w:rFonts w:hint="eastAsia" w:ascii="仿宋_GB2312" w:eastAsia="仿宋_GB2312"/>
          <w:b/>
          <w:color w:val="000000"/>
          <w:sz w:val="24"/>
          <w:szCs w:val="24"/>
        </w:rPr>
        <w:t>二、科研院所、高校</w:t>
      </w:r>
    </w:p>
    <w:tbl>
      <w:tblPr>
        <w:tblStyle w:val="7"/>
        <w:tblW w:w="4901" w:type="pct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221"/>
        <w:gridCol w:w="742"/>
        <w:gridCol w:w="3826"/>
        <w:gridCol w:w="709"/>
        <w:gridCol w:w="36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55" w:type="pct"/>
          </w:tcPr>
          <w:p>
            <w:pPr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27" w:type="pct"/>
          </w:tcPr>
          <w:p>
            <w:pPr>
              <w:ind w:firstLine="240" w:firstLineChars="10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成都中医药大学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四川省肿瘤医院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四川水利职业技术学院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西华大学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四川省自然资源科学研究院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四川城市职业学院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四川农业大学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四川省技术转移中心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四川职业技术学院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成都大学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四川省原子能研究院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四川托普信息技术职业学院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成都理工大学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四川省计算机研究院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四川卫生康复职业学院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西南科技大学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四川省科技交流中心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四川汽车职业技术学院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西南医科大学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四川省分析测试服务中心（器材公司）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内江师范学院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西南石油大学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成都农业科技职业学院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乐山师范学院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西南民族大学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阿坝师范高等专科学校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成都体育学院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川北医学院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绵阳职业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技术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宜宾学院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成都师范学院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眉山职业技术学院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中国民航飞行学院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绵阳师范学院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四川化工职业技术学院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四川民族学院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成都信息工程大学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雅安职业技术学院</w:t>
            </w:r>
          </w:p>
        </w:tc>
        <w:tc>
          <w:tcPr>
            <w:tcW w:w="255" w:type="pct"/>
          </w:tcPr>
          <w:p>
            <w:pPr>
              <w:widowControl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27" w:type="pct"/>
          </w:tcPr>
          <w:p>
            <w:pPr>
              <w:widowControl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四川警察学院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14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四川师范大学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四川工程职业技术学院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四川文理学院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西华师范大学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南充职业技术学院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成都东软学院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成都工业学院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宜宾职业技术学院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四川旅游学院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西昌学院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成都职业技术学院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成都理工大学工程技术学院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攀枝花学院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四川工业科技学院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成都信息工程学院银杏学院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四川省科学技术信息研究所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四川建筑职业技术学院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四川师范大学文理学院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四川轻化工大学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四川中医药高等专科学校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四川师范大学成都学院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成都医学院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成都航空职业技术学院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电子科技大学成都学院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四川省林业科学研究院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泸州职业技术学院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四川大学锦城学院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四川省畜牧科学研究院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四川铁道职业学院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西南科技大学城市学院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四川省中医药科学院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广安职业技术学院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西南交通大学希望学院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四川省建筑科学研究院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四川信息职业技术学院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四川大学锦江学院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四川省食品发酵工业研究设计院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乐山职业技术学院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四川华新现代职业学院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四川省机械研究设计院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内江职业技术学院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四川长江职业学院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四川省丝绸科学研究院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四川机电职业技术学院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四川三河职业学院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成都市环境保护科学研究院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四川交通职业技术学院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四川商务职业学院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四川省生态环境科学研究院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达州职业技术学院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四川财经职业学院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四川省核工业地质调查院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四川电力职业技术学院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四川国际标榜职业学院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四川省医学科学院（四川省人民医院）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四川现代职业学院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四川幼儿师范高等专科学校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成都高新减灾研究所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四川邮电职业技术学院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5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19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四川省农科院</w:t>
            </w:r>
          </w:p>
        </w:tc>
        <w:tc>
          <w:tcPr>
            <w:tcW w:w="26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7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四川航天职业技术学院</w:t>
            </w:r>
          </w:p>
        </w:tc>
        <w:tc>
          <w:tcPr>
            <w:tcW w:w="255" w:type="pct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7" w:type="pct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_GB2312" w:eastAsia="仿宋_GB2312"/>
          <w:b/>
          <w:color w:val="000000"/>
          <w:sz w:val="24"/>
          <w:szCs w:val="24"/>
        </w:rPr>
      </w:pPr>
    </w:p>
    <w:p>
      <w:pPr>
        <w:rPr>
          <w:rFonts w:ascii="仿宋_GB2312" w:eastAsia="仿宋_GB2312"/>
          <w:b/>
          <w:color w:val="000000"/>
          <w:sz w:val="24"/>
          <w:szCs w:val="24"/>
        </w:rPr>
      </w:pPr>
      <w:r>
        <w:rPr>
          <w:rFonts w:hint="eastAsia" w:ascii="仿宋_GB2312" w:eastAsia="仿宋_GB2312"/>
          <w:b/>
          <w:color w:val="000000"/>
          <w:sz w:val="24"/>
          <w:szCs w:val="24"/>
        </w:rPr>
        <w:t>三、企业</w:t>
      </w:r>
    </w:p>
    <w:tbl>
      <w:tblPr>
        <w:tblStyle w:val="6"/>
        <w:tblW w:w="49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54"/>
        <w:gridCol w:w="708"/>
        <w:gridCol w:w="3967"/>
        <w:gridCol w:w="711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31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55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56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5" w:type="pct"/>
            <w:vAlign w:val="center"/>
          </w:tcPr>
          <w:p>
            <w:pPr>
              <w:ind w:firstLine="240" w:firstLineChars="10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攀钢集团钛业有限责任公司（高品质钛产品产业化技术国际科技合作基地）</w:t>
            </w:r>
          </w:p>
        </w:tc>
        <w:tc>
          <w:tcPr>
            <w:tcW w:w="255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成都硅宝科技股份有限公司（密封胶专用设备国际科技合作基地）</w:t>
            </w:r>
          </w:p>
        </w:tc>
        <w:tc>
          <w:tcPr>
            <w:tcW w:w="256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四川射洪国际科技合作产业园（青藏高原特种葡萄酒国际合作基地）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1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凉山州中泽新技术开发有限责任公司（油橄榄产业国际科技合作基地）</w:t>
            </w:r>
          </w:p>
        </w:tc>
        <w:tc>
          <w:tcPr>
            <w:tcW w:w="255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成都雅途生物技术有限公司（微生物创新药物及工艺研究国际科技合作基地）</w:t>
            </w:r>
          </w:p>
        </w:tc>
        <w:tc>
          <w:tcPr>
            <w:tcW w:w="256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蒲江县工业集中发展区管理委员会（中德（蒲江）中小企业国际科技合作基地）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1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四川东材科技集团股份有限公司（电子电工用功能性膜材料国际科技合作基地）</w:t>
            </w:r>
          </w:p>
        </w:tc>
        <w:tc>
          <w:tcPr>
            <w:tcW w:w="255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新希望乳业控股有限公司（乳品精深加工国际科技合作基地）</w:t>
            </w:r>
          </w:p>
        </w:tc>
        <w:tc>
          <w:tcPr>
            <w:tcW w:w="256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四川国纳科技有限公司（生物材料与临床产品联合研发国际科技合作基地）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1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通威股份有限公司（环保渔业工程国际科技合作基地）</w:t>
            </w:r>
          </w:p>
        </w:tc>
        <w:tc>
          <w:tcPr>
            <w:tcW w:w="255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四川绿然科技集团有限责任公司（四川射洪国际科技合作产业园）</w:t>
            </w:r>
          </w:p>
        </w:tc>
        <w:tc>
          <w:tcPr>
            <w:tcW w:w="256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四川茂华食品有限公司（四川茂华糖果与烘焙食品国际科技合作基地）</w:t>
            </w:r>
          </w:p>
        </w:tc>
      </w:tr>
    </w:tbl>
    <w:p>
      <w:pPr>
        <w:rPr>
          <w:rFonts w:ascii="仿宋_GB2312" w:hAnsi="仿宋" w:eastAsia="仿宋_GB2312"/>
          <w:sz w:val="24"/>
          <w:szCs w:val="24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sz w:val="36"/>
          <w:szCs w:val="36"/>
        </w:rPr>
      </w:pPr>
    </w:p>
    <w:sectPr>
      <w:footerReference r:id="rId3" w:type="default"/>
      <w:pgSz w:w="16838" w:h="11906" w:orient="landscape"/>
      <w:pgMar w:top="1797" w:right="1440" w:bottom="1559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7156166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4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t>—</w:t>
        </w: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2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hint="eastAsia" w:ascii="仿宋" w:hAnsi="仿宋" w:eastAsia="仿宋"/>
            <w:sz w:val="28"/>
            <w:szCs w:val="28"/>
          </w:rPr>
          <w:t>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E5"/>
    <w:rsid w:val="00004EE5"/>
    <w:rsid w:val="00016611"/>
    <w:rsid w:val="0002755D"/>
    <w:rsid w:val="00065C91"/>
    <w:rsid w:val="00075549"/>
    <w:rsid w:val="000940A2"/>
    <w:rsid w:val="0009646C"/>
    <w:rsid w:val="000A75DB"/>
    <w:rsid w:val="000B19BF"/>
    <w:rsid w:val="000C1815"/>
    <w:rsid w:val="000D0D45"/>
    <w:rsid w:val="000D0E11"/>
    <w:rsid w:val="001068F4"/>
    <w:rsid w:val="001138DD"/>
    <w:rsid w:val="00121FAC"/>
    <w:rsid w:val="00123F66"/>
    <w:rsid w:val="001258CB"/>
    <w:rsid w:val="00161269"/>
    <w:rsid w:val="00177EF4"/>
    <w:rsid w:val="00187F2F"/>
    <w:rsid w:val="001A0C1A"/>
    <w:rsid w:val="001C60CD"/>
    <w:rsid w:val="001D29F2"/>
    <w:rsid w:val="001E6FF6"/>
    <w:rsid w:val="00250C67"/>
    <w:rsid w:val="002B7920"/>
    <w:rsid w:val="002C2742"/>
    <w:rsid w:val="002D534D"/>
    <w:rsid w:val="002D6F90"/>
    <w:rsid w:val="002F2E1A"/>
    <w:rsid w:val="00314D29"/>
    <w:rsid w:val="00317047"/>
    <w:rsid w:val="00333AC7"/>
    <w:rsid w:val="003479ED"/>
    <w:rsid w:val="00353D92"/>
    <w:rsid w:val="00355CFA"/>
    <w:rsid w:val="00377FC7"/>
    <w:rsid w:val="00381DD4"/>
    <w:rsid w:val="00397A40"/>
    <w:rsid w:val="003E05FD"/>
    <w:rsid w:val="003E5915"/>
    <w:rsid w:val="003F275E"/>
    <w:rsid w:val="003F70C1"/>
    <w:rsid w:val="004031A4"/>
    <w:rsid w:val="00412799"/>
    <w:rsid w:val="00422CF4"/>
    <w:rsid w:val="00426492"/>
    <w:rsid w:val="0043096B"/>
    <w:rsid w:val="00457F53"/>
    <w:rsid w:val="004713CF"/>
    <w:rsid w:val="00476631"/>
    <w:rsid w:val="004869B2"/>
    <w:rsid w:val="004979FB"/>
    <w:rsid w:val="004B0E23"/>
    <w:rsid w:val="004B478F"/>
    <w:rsid w:val="004B77E2"/>
    <w:rsid w:val="004D14BF"/>
    <w:rsid w:val="004E5923"/>
    <w:rsid w:val="004F0F54"/>
    <w:rsid w:val="00501371"/>
    <w:rsid w:val="00505D16"/>
    <w:rsid w:val="0051030B"/>
    <w:rsid w:val="00515DA7"/>
    <w:rsid w:val="005319CE"/>
    <w:rsid w:val="00531FA9"/>
    <w:rsid w:val="00534D64"/>
    <w:rsid w:val="00556E56"/>
    <w:rsid w:val="00571F8D"/>
    <w:rsid w:val="00576EFE"/>
    <w:rsid w:val="005919EF"/>
    <w:rsid w:val="00594462"/>
    <w:rsid w:val="005A15E6"/>
    <w:rsid w:val="005C3535"/>
    <w:rsid w:val="005D5993"/>
    <w:rsid w:val="00623A63"/>
    <w:rsid w:val="00625FE4"/>
    <w:rsid w:val="00637092"/>
    <w:rsid w:val="00637C84"/>
    <w:rsid w:val="00654CCC"/>
    <w:rsid w:val="0065773F"/>
    <w:rsid w:val="00662669"/>
    <w:rsid w:val="0066528B"/>
    <w:rsid w:val="00667877"/>
    <w:rsid w:val="00667984"/>
    <w:rsid w:val="00672145"/>
    <w:rsid w:val="0068013C"/>
    <w:rsid w:val="0069132C"/>
    <w:rsid w:val="0069398D"/>
    <w:rsid w:val="0069777F"/>
    <w:rsid w:val="006A437B"/>
    <w:rsid w:val="006B6778"/>
    <w:rsid w:val="006D00D8"/>
    <w:rsid w:val="006E63D2"/>
    <w:rsid w:val="006F29EE"/>
    <w:rsid w:val="006F694C"/>
    <w:rsid w:val="00722F2E"/>
    <w:rsid w:val="00727C59"/>
    <w:rsid w:val="00730EC0"/>
    <w:rsid w:val="00731BFD"/>
    <w:rsid w:val="00734E8F"/>
    <w:rsid w:val="00742D38"/>
    <w:rsid w:val="00743549"/>
    <w:rsid w:val="007437D6"/>
    <w:rsid w:val="00751710"/>
    <w:rsid w:val="00777362"/>
    <w:rsid w:val="007838DB"/>
    <w:rsid w:val="007A5B2C"/>
    <w:rsid w:val="007A5CC1"/>
    <w:rsid w:val="007B18FD"/>
    <w:rsid w:val="007B3379"/>
    <w:rsid w:val="007C08C4"/>
    <w:rsid w:val="007C2632"/>
    <w:rsid w:val="007C4524"/>
    <w:rsid w:val="007E1C93"/>
    <w:rsid w:val="007E2102"/>
    <w:rsid w:val="00805C3D"/>
    <w:rsid w:val="008121BD"/>
    <w:rsid w:val="00831EC3"/>
    <w:rsid w:val="00833EB6"/>
    <w:rsid w:val="00845676"/>
    <w:rsid w:val="00846A53"/>
    <w:rsid w:val="00847C55"/>
    <w:rsid w:val="00854F2B"/>
    <w:rsid w:val="00861FDD"/>
    <w:rsid w:val="00865C9D"/>
    <w:rsid w:val="0088469D"/>
    <w:rsid w:val="00885E0A"/>
    <w:rsid w:val="008A2998"/>
    <w:rsid w:val="008B5ED0"/>
    <w:rsid w:val="008D7BC9"/>
    <w:rsid w:val="008E2DA6"/>
    <w:rsid w:val="008E6D6C"/>
    <w:rsid w:val="008F57B9"/>
    <w:rsid w:val="00902525"/>
    <w:rsid w:val="00903B5B"/>
    <w:rsid w:val="00914007"/>
    <w:rsid w:val="00930D82"/>
    <w:rsid w:val="009402FE"/>
    <w:rsid w:val="00941C5C"/>
    <w:rsid w:val="009612B2"/>
    <w:rsid w:val="009919C0"/>
    <w:rsid w:val="009A16ED"/>
    <w:rsid w:val="009C4D70"/>
    <w:rsid w:val="009E23CB"/>
    <w:rsid w:val="009E5262"/>
    <w:rsid w:val="00A05BDA"/>
    <w:rsid w:val="00A31D89"/>
    <w:rsid w:val="00A336AA"/>
    <w:rsid w:val="00A3374A"/>
    <w:rsid w:val="00A350A1"/>
    <w:rsid w:val="00A416A1"/>
    <w:rsid w:val="00A4682E"/>
    <w:rsid w:val="00A55211"/>
    <w:rsid w:val="00A676A2"/>
    <w:rsid w:val="00A738A0"/>
    <w:rsid w:val="00A8126C"/>
    <w:rsid w:val="00A97972"/>
    <w:rsid w:val="00AE3A63"/>
    <w:rsid w:val="00AF0862"/>
    <w:rsid w:val="00AF4671"/>
    <w:rsid w:val="00B05EBB"/>
    <w:rsid w:val="00B80D53"/>
    <w:rsid w:val="00BC4812"/>
    <w:rsid w:val="00BF3B55"/>
    <w:rsid w:val="00C001BE"/>
    <w:rsid w:val="00C166F4"/>
    <w:rsid w:val="00C23825"/>
    <w:rsid w:val="00C54BAA"/>
    <w:rsid w:val="00C56CB5"/>
    <w:rsid w:val="00C61E7E"/>
    <w:rsid w:val="00C63547"/>
    <w:rsid w:val="00C643CC"/>
    <w:rsid w:val="00C67DC4"/>
    <w:rsid w:val="00C75CCC"/>
    <w:rsid w:val="00C86DAC"/>
    <w:rsid w:val="00CA3FE4"/>
    <w:rsid w:val="00CD3CCA"/>
    <w:rsid w:val="00CF46AE"/>
    <w:rsid w:val="00D14E33"/>
    <w:rsid w:val="00D14E88"/>
    <w:rsid w:val="00D26074"/>
    <w:rsid w:val="00D43CC0"/>
    <w:rsid w:val="00D77BE6"/>
    <w:rsid w:val="00D97118"/>
    <w:rsid w:val="00DA5389"/>
    <w:rsid w:val="00DA65B4"/>
    <w:rsid w:val="00DB1652"/>
    <w:rsid w:val="00DC5AC4"/>
    <w:rsid w:val="00DD165A"/>
    <w:rsid w:val="00DF1904"/>
    <w:rsid w:val="00E34B5F"/>
    <w:rsid w:val="00E4538B"/>
    <w:rsid w:val="00E46315"/>
    <w:rsid w:val="00E52839"/>
    <w:rsid w:val="00E77DE5"/>
    <w:rsid w:val="00E862D4"/>
    <w:rsid w:val="00E94064"/>
    <w:rsid w:val="00E9705B"/>
    <w:rsid w:val="00EA44D9"/>
    <w:rsid w:val="00EA6CD0"/>
    <w:rsid w:val="00EE073C"/>
    <w:rsid w:val="00EE16FE"/>
    <w:rsid w:val="00F018E3"/>
    <w:rsid w:val="00F441DC"/>
    <w:rsid w:val="00F62AD1"/>
    <w:rsid w:val="00F7755B"/>
    <w:rsid w:val="00F862A3"/>
    <w:rsid w:val="00F95D69"/>
    <w:rsid w:val="00FA5BA7"/>
    <w:rsid w:val="00FB0997"/>
    <w:rsid w:val="00FF68D2"/>
    <w:rsid w:val="24EF2B80"/>
    <w:rsid w:val="2BB03E22"/>
    <w:rsid w:val="3B7E7746"/>
    <w:rsid w:val="4274792B"/>
    <w:rsid w:val="77B7871C"/>
    <w:rsid w:val="AFB7A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462</Words>
  <Characters>2640</Characters>
  <Lines>22</Lines>
  <Paragraphs>6</Paragraphs>
  <TotalTime>49</TotalTime>
  <ScaleCrop>false</ScaleCrop>
  <LinksUpToDate>false</LinksUpToDate>
  <CharactersWithSpaces>3096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2009-07-12T07:43:00Z</dcterms:created>
  <dc:creator>admin</dc:creator>
  <cp:lastModifiedBy>user</cp:lastModifiedBy>
  <cp:lastPrinted>2009-07-12T22:56:00Z</cp:lastPrinted>
  <dcterms:modified xsi:type="dcterms:W3CDTF">2022-03-15T15:17:15Z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9FA810E6DDC44A948BB6D3ED1195A42E</vt:lpwstr>
  </property>
</Properties>
</file>