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A068" w14:textId="77777777" w:rsidR="00E51DBB" w:rsidRPr="008F266E" w:rsidRDefault="00E51DBB" w:rsidP="00E51DBB"/>
    <w:p w14:paraId="1FCA636C" w14:textId="77777777" w:rsidR="009F3028" w:rsidRDefault="00E51DBB" w:rsidP="009F3028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</w:rPr>
      </w:pPr>
      <w:r w:rsidRPr="0044627B">
        <w:rPr>
          <w:rFonts w:ascii="Times New Roman" w:eastAsia="黑体" w:hAnsi="Times New Roman" w:cs="黑体" w:hint="eastAsia"/>
          <w:sz w:val="32"/>
        </w:rPr>
        <w:t>附件</w:t>
      </w:r>
      <w:r w:rsidR="007F0867">
        <w:rPr>
          <w:rFonts w:ascii="Times New Roman" w:eastAsia="黑体" w:hAnsi="Times New Roman" w:cs="黑体"/>
          <w:sz w:val="32"/>
        </w:rPr>
        <w:t>2</w:t>
      </w:r>
    </w:p>
    <w:p w14:paraId="54F73C46" w14:textId="759B307F" w:rsidR="00E51DBB" w:rsidRPr="009F3028" w:rsidRDefault="00E51DBB" w:rsidP="009F3028">
      <w:pPr>
        <w:adjustRightInd w:val="0"/>
        <w:snapToGrid w:val="0"/>
        <w:spacing w:beforeLines="50" w:before="156" w:afterLines="50" w:after="156" w:line="600" w:lineRule="exact"/>
        <w:jc w:val="center"/>
        <w:rPr>
          <w:rFonts w:ascii="Times New Roman" w:eastAsia="仿宋_GB2312" w:hAnsi="Times New Roman"/>
          <w:sz w:val="32"/>
        </w:rPr>
      </w:pPr>
      <w:r w:rsidRPr="00AB4CE4">
        <w:rPr>
          <w:rFonts w:ascii="方正小标宋简体" w:eastAsia="方正小标宋简体" w:hAnsi="Times New Roman" w:cs="宋体" w:hint="eastAsia"/>
          <w:bCs/>
          <w:sz w:val="44"/>
          <w:szCs w:val="44"/>
        </w:rPr>
        <w:t>关于推荐202</w:t>
      </w:r>
      <w:r w:rsidR="00180F66">
        <w:rPr>
          <w:rFonts w:ascii="方正小标宋简体" w:eastAsia="方正小标宋简体" w:hAnsi="Times New Roman" w:cs="宋体"/>
          <w:bCs/>
          <w:sz w:val="44"/>
          <w:szCs w:val="44"/>
        </w:rPr>
        <w:t>4</w:t>
      </w:r>
      <w:r w:rsidRPr="00AB4CE4">
        <w:rPr>
          <w:rFonts w:ascii="方正小标宋简体" w:eastAsia="方正小标宋简体" w:hAnsi="Times New Roman" w:cs="宋体" w:hint="eastAsia"/>
          <w:bCs/>
          <w:sz w:val="44"/>
          <w:szCs w:val="44"/>
        </w:rPr>
        <w:t>年度国家自然科学基金区域创新发展联合基金（四川）指南建议的函</w:t>
      </w:r>
    </w:p>
    <w:p w14:paraId="2BD028E4" w14:textId="77777777" w:rsidR="00E51DBB" w:rsidRPr="0044627B" w:rsidRDefault="00E51DBB" w:rsidP="00E51DBB">
      <w:pPr>
        <w:spacing w:line="360" w:lineRule="auto"/>
        <w:rPr>
          <w:rFonts w:ascii="Times New Roman" w:eastAsia="黑体" w:hAnsi="Times New Roman"/>
          <w:sz w:val="32"/>
          <w:szCs w:val="32"/>
        </w:rPr>
      </w:pPr>
    </w:p>
    <w:p w14:paraId="6BBD7609" w14:textId="77777777" w:rsidR="00E51DBB" w:rsidRPr="0044627B" w:rsidRDefault="00E51DBB" w:rsidP="00E51DBB">
      <w:pPr>
        <w:adjustRightInd w:val="0"/>
        <w:snapToGri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44627B">
        <w:rPr>
          <w:rFonts w:ascii="Times New Roman" w:eastAsia="仿宋_GB2312" w:hAnsi="Times New Roman" w:hint="eastAsia"/>
          <w:sz w:val="32"/>
          <w:szCs w:val="32"/>
        </w:rPr>
        <w:t>四川省</w:t>
      </w:r>
      <w:r>
        <w:rPr>
          <w:rFonts w:ascii="Times New Roman" w:eastAsia="仿宋_GB2312" w:hAnsi="Times New Roman" w:hint="eastAsia"/>
          <w:sz w:val="32"/>
          <w:szCs w:val="32"/>
        </w:rPr>
        <w:t>科学技术</w:t>
      </w:r>
      <w:r w:rsidRPr="0044627B">
        <w:rPr>
          <w:rFonts w:ascii="Times New Roman" w:eastAsia="仿宋_GB2312" w:hAnsi="Times New Roman" w:hint="eastAsia"/>
          <w:sz w:val="32"/>
          <w:szCs w:val="32"/>
        </w:rPr>
        <w:t>厅：</w:t>
      </w:r>
    </w:p>
    <w:p w14:paraId="5E6634D9" w14:textId="71970384" w:rsidR="00E51DBB" w:rsidRPr="0044627B" w:rsidRDefault="00E51DBB" w:rsidP="00E51DBB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4627B">
        <w:rPr>
          <w:rFonts w:ascii="Times New Roman" w:eastAsia="仿宋_GB2312" w:hAnsi="Times New Roman" w:hint="eastAsia"/>
          <w:sz w:val="32"/>
          <w:szCs w:val="32"/>
        </w:rPr>
        <w:t>我单位共</w:t>
      </w:r>
      <w:r>
        <w:rPr>
          <w:rFonts w:ascii="Times New Roman" w:eastAsia="仿宋_GB2312" w:hAnsi="Times New Roman" w:hint="eastAsia"/>
          <w:sz w:val="32"/>
          <w:szCs w:val="32"/>
        </w:rPr>
        <w:t>推荐</w:t>
      </w:r>
      <w:r w:rsidRPr="0044627B">
        <w:rPr>
          <w:rFonts w:ascii="Times New Roman" w:eastAsia="仿宋_GB2312" w:hAnsi="Times New Roman" w:hint="eastAsia"/>
          <w:sz w:val="32"/>
          <w:szCs w:val="32"/>
        </w:rPr>
        <w:t>202</w:t>
      </w:r>
      <w:r w:rsidR="00180F66">
        <w:rPr>
          <w:rFonts w:ascii="Times New Roman" w:eastAsia="仿宋_GB2312" w:hAnsi="Times New Roman"/>
          <w:sz w:val="32"/>
          <w:szCs w:val="32"/>
        </w:rPr>
        <w:t>4</w:t>
      </w:r>
      <w:r w:rsidRPr="0044627B">
        <w:rPr>
          <w:rFonts w:ascii="Times New Roman" w:eastAsia="仿宋_GB2312" w:hAnsi="Times New Roman" w:hint="eastAsia"/>
          <w:sz w:val="32"/>
          <w:szCs w:val="32"/>
        </w:rPr>
        <w:t>年度国家自然科学基金区域创新发展联合基金（四川）指南建议</w:t>
      </w:r>
      <w:r w:rsidRPr="00DF151C"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 w:rsidRPr="00DF151C">
        <w:rPr>
          <w:rFonts w:ascii="Times New Roman" w:eastAsia="仿宋_GB2312" w:hAnsi="Times New Roman"/>
          <w:sz w:val="32"/>
          <w:szCs w:val="32"/>
        </w:rPr>
        <w:t>项</w:t>
      </w:r>
      <w:r w:rsidRPr="0044627B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已组织专家把关论证并</w:t>
      </w:r>
      <w:r w:rsidRPr="0044627B">
        <w:rPr>
          <w:rFonts w:ascii="Times New Roman" w:eastAsia="仿宋_GB2312" w:hAnsi="Times New Roman" w:hint="eastAsia"/>
          <w:sz w:val="32"/>
          <w:szCs w:val="32"/>
        </w:rPr>
        <w:t>公示无异议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44627B">
        <w:rPr>
          <w:rFonts w:ascii="Times New Roman" w:eastAsia="仿宋_GB2312" w:hAnsi="Times New Roman" w:hint="eastAsia"/>
          <w:sz w:val="32"/>
          <w:szCs w:val="32"/>
        </w:rPr>
        <w:t>请予以接收。</w:t>
      </w:r>
    </w:p>
    <w:p w14:paraId="12065329" w14:textId="77777777" w:rsidR="00E51DBB" w:rsidRPr="0044627B" w:rsidRDefault="00E51DBB" w:rsidP="00E51DBB">
      <w:pPr>
        <w:adjustRightInd w:val="0"/>
        <w:snapToGri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17B0F5B5" w14:textId="3E3FEA2C" w:rsidR="00E51DBB" w:rsidRDefault="00FD4483" w:rsidP="00FD4483">
      <w:pPr>
        <w:adjustRightInd w:val="0"/>
        <w:snapToGrid w:val="0"/>
        <w:spacing w:line="600" w:lineRule="exact"/>
        <w:ind w:left="848" w:hangingChars="265" w:hanging="84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 w:rsidRPr="00FD4483">
        <w:rPr>
          <w:rFonts w:ascii="Times New Roman" w:eastAsia="仿宋_GB2312" w:hAnsi="Times New Roman"/>
          <w:sz w:val="32"/>
          <w:szCs w:val="32"/>
        </w:rPr>
        <w:t>202</w:t>
      </w:r>
      <w:r w:rsidR="00180F66">
        <w:rPr>
          <w:rFonts w:ascii="Times New Roman" w:eastAsia="仿宋_GB2312" w:hAnsi="Times New Roman"/>
          <w:sz w:val="32"/>
          <w:szCs w:val="32"/>
        </w:rPr>
        <w:t>4</w:t>
      </w:r>
      <w:r w:rsidRPr="00FD4483">
        <w:rPr>
          <w:rFonts w:ascii="Times New Roman" w:eastAsia="仿宋_GB2312" w:hAnsi="Times New Roman"/>
          <w:sz w:val="32"/>
          <w:szCs w:val="32"/>
        </w:rPr>
        <w:t>年度国家自然科学基金区域创新发展联合基金（四川）指南建议汇总清单</w:t>
      </w:r>
    </w:p>
    <w:p w14:paraId="4164034A" w14:textId="77777777" w:rsidR="00FD4483" w:rsidRPr="0044627B" w:rsidRDefault="00FD4483" w:rsidP="00E51DBB">
      <w:pPr>
        <w:adjustRightInd w:val="0"/>
        <w:snapToGrid w:val="0"/>
        <w:spacing w:line="600" w:lineRule="exact"/>
        <w:rPr>
          <w:rFonts w:ascii="Times New Roman" w:eastAsia="仿宋_GB2312" w:hAnsi="Times New Roman" w:hint="eastAsia"/>
          <w:sz w:val="32"/>
          <w:szCs w:val="32"/>
        </w:rPr>
      </w:pPr>
    </w:p>
    <w:p w14:paraId="7ACEE1DD" w14:textId="0B789F84" w:rsidR="00E51DBB" w:rsidRPr="0044627B" w:rsidRDefault="00E51DBB" w:rsidP="00E51DBB">
      <w:pPr>
        <w:wordWrap w:val="0"/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44627B">
        <w:rPr>
          <w:rFonts w:ascii="Times New Roman" w:eastAsia="仿宋_GB2312" w:hAnsi="Times New Roman" w:hint="eastAsia"/>
          <w:sz w:val="32"/>
          <w:szCs w:val="32"/>
        </w:rPr>
        <w:t xml:space="preserve">                        </w:t>
      </w:r>
      <w:r w:rsidR="00706896">
        <w:rPr>
          <w:rFonts w:ascii="Times New Roman" w:eastAsia="仿宋_GB2312" w:hAnsi="Times New Roman"/>
          <w:sz w:val="32"/>
          <w:szCs w:val="32"/>
        </w:rPr>
        <w:t xml:space="preserve"> </w:t>
      </w:r>
      <w:r w:rsidR="00706896">
        <w:rPr>
          <w:rFonts w:ascii="Times New Roman" w:eastAsia="仿宋_GB2312" w:hAnsi="Times New Roman" w:hint="eastAsia"/>
          <w:sz w:val="32"/>
          <w:szCs w:val="32"/>
        </w:rPr>
        <w:t>推荐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 w:rsidRPr="0044627B">
        <w:rPr>
          <w:rFonts w:ascii="Times New Roman" w:eastAsia="仿宋_GB2312" w:hAnsi="Times New Roman" w:hint="eastAsia"/>
          <w:sz w:val="32"/>
          <w:szCs w:val="32"/>
        </w:rPr>
        <w:t>（公章</w:t>
      </w:r>
      <w:r>
        <w:rPr>
          <w:rFonts w:ascii="Times New Roman" w:eastAsia="仿宋_GB2312" w:hAnsi="Times New Roman" w:hint="eastAsia"/>
          <w:sz w:val="32"/>
          <w:szCs w:val="32"/>
        </w:rPr>
        <w:t>）：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14:paraId="2A540201" w14:textId="77777777" w:rsidR="00E43503" w:rsidRDefault="00E51DBB" w:rsidP="00E43503">
      <w:pPr>
        <w:wordWrap w:val="0"/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44627B">
        <w:rPr>
          <w:rFonts w:ascii="Times New Roman" w:eastAsia="仿宋_GB2312" w:hAnsi="Times New Roman" w:hint="eastAsia"/>
          <w:sz w:val="32"/>
          <w:szCs w:val="32"/>
        </w:rPr>
        <w:t>年</w:t>
      </w:r>
      <w:r w:rsidRPr="0044627B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44627B">
        <w:rPr>
          <w:rFonts w:ascii="Times New Roman" w:eastAsia="仿宋_GB2312" w:hAnsi="Times New Roman" w:hint="eastAsia"/>
          <w:sz w:val="32"/>
          <w:szCs w:val="32"/>
        </w:rPr>
        <w:t>月</w:t>
      </w:r>
      <w:r w:rsidRPr="0044627B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44627B">
        <w:rPr>
          <w:rFonts w:ascii="Times New Roman" w:eastAsia="仿宋_GB2312" w:hAnsi="Times New Roman" w:hint="eastAsia"/>
          <w:sz w:val="32"/>
          <w:szCs w:val="32"/>
        </w:rPr>
        <w:t>日</w:t>
      </w:r>
      <w:r w:rsidR="0070689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706896">
        <w:rPr>
          <w:rFonts w:ascii="Times New Roman" w:eastAsia="仿宋_GB2312" w:hAnsi="Times New Roman"/>
          <w:sz w:val="32"/>
          <w:szCs w:val="32"/>
        </w:rPr>
        <w:t xml:space="preserve">   </w:t>
      </w:r>
      <w:r w:rsidR="00D3734B">
        <w:rPr>
          <w:rFonts w:ascii="Times New Roman" w:eastAsia="仿宋_GB2312" w:hAnsi="Times New Roman"/>
          <w:sz w:val="32"/>
          <w:szCs w:val="32"/>
        </w:rPr>
        <w:t xml:space="preserve">   </w:t>
      </w:r>
    </w:p>
    <w:p w14:paraId="605B48EE" w14:textId="77777777" w:rsidR="00B55F2F" w:rsidRDefault="00B55F2F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14:paraId="2909B1C5" w14:textId="77777777" w:rsidR="00B55F2F" w:rsidRDefault="00B55F2F" w:rsidP="00E43503">
      <w:pPr>
        <w:widowControl/>
        <w:jc w:val="left"/>
        <w:rPr>
          <w:rFonts w:ascii="黑体" w:eastAsia="黑体" w:hAnsi="黑体"/>
          <w:sz w:val="32"/>
          <w:szCs w:val="32"/>
        </w:rPr>
        <w:sectPr w:rsidR="00B55F2F" w:rsidSect="00E43503">
          <w:headerReference w:type="even" r:id="rId7"/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F9EF03" w14:textId="77777777" w:rsidR="00B55F2F" w:rsidRDefault="00E43503" w:rsidP="00E43503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43503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14:paraId="55B46260" w14:textId="7A4BC60E" w:rsidR="00E43503" w:rsidRPr="00B55F2F" w:rsidRDefault="00B55F2F" w:rsidP="00B55F2F">
      <w:pPr>
        <w:widowControl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B55F2F">
        <w:rPr>
          <w:rFonts w:ascii="方正小标宋简体" w:eastAsia="方正小标宋简体" w:hAnsi="Times New Roman" w:hint="eastAsia"/>
          <w:sz w:val="36"/>
          <w:szCs w:val="36"/>
        </w:rPr>
        <w:t>2024年度国家自然科学基金区域创新发展联合基金（四川）指南建议汇总清单</w:t>
      </w:r>
    </w:p>
    <w:tbl>
      <w:tblPr>
        <w:tblW w:w="5006" w:type="pct"/>
        <w:jc w:val="center"/>
        <w:tblLook w:val="04A0" w:firstRow="1" w:lastRow="0" w:firstColumn="1" w:lastColumn="0" w:noHBand="0" w:noVBand="1"/>
      </w:tblPr>
      <w:tblGrid>
        <w:gridCol w:w="768"/>
        <w:gridCol w:w="1240"/>
        <w:gridCol w:w="4354"/>
        <w:gridCol w:w="2014"/>
        <w:gridCol w:w="2017"/>
        <w:gridCol w:w="1871"/>
        <w:gridCol w:w="1701"/>
      </w:tblGrid>
      <w:tr w:rsidR="00E43503" w:rsidRPr="00E51DBB" w14:paraId="6AFCBF09" w14:textId="77777777" w:rsidTr="00E43503">
        <w:trPr>
          <w:trHeight w:val="94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6C14" w14:textId="77777777" w:rsidR="00180F66" w:rsidRPr="00E51DBB" w:rsidRDefault="00180F66" w:rsidP="00BC3F7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1D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541" w14:textId="77777777" w:rsidR="00180F66" w:rsidRPr="00E51DBB" w:rsidRDefault="00180F66" w:rsidP="00BC3F7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1D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E38" w14:textId="77777777" w:rsidR="00180F66" w:rsidRPr="00E51DBB" w:rsidRDefault="00180F66" w:rsidP="00BC3F7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1D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建议指南方向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E1DA" w14:textId="77777777" w:rsidR="00180F66" w:rsidRPr="00E51DBB" w:rsidRDefault="00180F66" w:rsidP="00BC3F7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1D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建议指南代码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5D9B" w14:textId="1614DBE0" w:rsidR="00180F66" w:rsidRPr="00E51DBB" w:rsidRDefault="00180F66" w:rsidP="00BC3F7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</w:t>
            </w:r>
            <w:r w:rsidRPr="00E51D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建议人姓名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F56D" w14:textId="77777777" w:rsidR="00180F66" w:rsidRPr="00E51DBB" w:rsidRDefault="00180F66" w:rsidP="00BC3F7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1D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建议人职称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249" w14:textId="77777777" w:rsidR="00180F66" w:rsidRPr="00E51DBB" w:rsidRDefault="00180F66" w:rsidP="00BC3F7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51DBB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依托单位</w:t>
            </w:r>
          </w:p>
        </w:tc>
      </w:tr>
      <w:tr w:rsidR="00E43503" w:rsidRPr="00E51DBB" w14:paraId="05438CED" w14:textId="77777777" w:rsidTr="00E43503">
        <w:trPr>
          <w:trHeight w:val="940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B846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46F3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92F3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305F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79EA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D1D6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29B2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</w:tr>
      <w:tr w:rsidR="00E43503" w:rsidRPr="00E51DBB" w14:paraId="2D9BD4F3" w14:textId="77777777" w:rsidTr="00E43503">
        <w:trPr>
          <w:trHeight w:val="940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0BDC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AD66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D78F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3096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C7B5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33BD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8ED1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</w:tr>
      <w:tr w:rsidR="00E43503" w:rsidRPr="00E51DBB" w14:paraId="1470CB29" w14:textId="77777777" w:rsidTr="00E43503">
        <w:trPr>
          <w:trHeight w:val="940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2CC4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47C6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5857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BA2E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2F81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5BEE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CCEE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</w:tr>
      <w:tr w:rsidR="00E43503" w:rsidRPr="00E51DBB" w14:paraId="01D31803" w14:textId="77777777" w:rsidTr="00E43503">
        <w:trPr>
          <w:trHeight w:val="940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B1BF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BBAA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22FA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AFD4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3E24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DB06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AE22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</w:tr>
      <w:tr w:rsidR="00E43503" w:rsidRPr="00E51DBB" w14:paraId="1FA383F1" w14:textId="77777777" w:rsidTr="00E43503">
        <w:trPr>
          <w:trHeight w:val="940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CD69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EFF8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B7C2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964C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AF2A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91A8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5BAA" w14:textId="77777777" w:rsidR="00180F66" w:rsidRPr="00E51DBB" w:rsidRDefault="00180F66" w:rsidP="00882FD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E51DBB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00777163" w14:textId="3BD29E7B" w:rsidR="00E51DBB" w:rsidRDefault="00E51DBB">
      <w:pPr>
        <w:widowControl/>
        <w:jc w:val="left"/>
        <w:rPr>
          <w:rFonts w:hint="eastAsia"/>
        </w:rPr>
      </w:pPr>
    </w:p>
    <w:sectPr w:rsidR="00E51DBB" w:rsidSect="00B55F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3161" w14:textId="77777777" w:rsidR="001C19D2" w:rsidRDefault="001C19D2">
      <w:r>
        <w:separator/>
      </w:r>
    </w:p>
  </w:endnote>
  <w:endnote w:type="continuationSeparator" w:id="0">
    <w:p w14:paraId="61D179D7" w14:textId="77777777" w:rsidR="001C19D2" w:rsidRDefault="001C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470D" w14:textId="77777777" w:rsidR="001C19D2" w:rsidRDefault="001C19D2">
      <w:r>
        <w:separator/>
      </w:r>
    </w:p>
  </w:footnote>
  <w:footnote w:type="continuationSeparator" w:id="0">
    <w:p w14:paraId="1A60156C" w14:textId="77777777" w:rsidR="001C19D2" w:rsidRDefault="001C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2DA3" w14:textId="77777777" w:rsidR="00000000" w:rsidRDefault="00000000" w:rsidP="00713F6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3B70" w14:textId="77777777" w:rsidR="00000000" w:rsidRDefault="00000000" w:rsidP="00713F6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2382D"/>
    <w:multiLevelType w:val="hybridMultilevel"/>
    <w:tmpl w:val="9A0AD8A4"/>
    <w:lvl w:ilvl="0" w:tplc="1E64250C">
      <w:start w:val="3"/>
      <w:numFmt w:val="japaneseCounting"/>
      <w:lvlText w:val="（%1）"/>
      <w:lvlJc w:val="left"/>
      <w:pPr>
        <w:ind w:left="175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4" w:hanging="420"/>
      </w:pPr>
    </w:lvl>
    <w:lvl w:ilvl="2" w:tplc="0409001B" w:tentative="1">
      <w:start w:val="1"/>
      <w:numFmt w:val="lowerRoman"/>
      <w:lvlText w:val="%3."/>
      <w:lvlJc w:val="righ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9" w:tentative="1">
      <w:start w:val="1"/>
      <w:numFmt w:val="lowerLetter"/>
      <w:lvlText w:val="%5)"/>
      <w:lvlJc w:val="left"/>
      <w:pPr>
        <w:ind w:left="2774" w:hanging="420"/>
      </w:pPr>
    </w:lvl>
    <w:lvl w:ilvl="5" w:tplc="0409001B" w:tentative="1">
      <w:start w:val="1"/>
      <w:numFmt w:val="lowerRoman"/>
      <w:lvlText w:val="%6."/>
      <w:lvlJc w:val="righ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9" w:tentative="1">
      <w:start w:val="1"/>
      <w:numFmt w:val="lowerLetter"/>
      <w:lvlText w:val="%8)"/>
      <w:lvlJc w:val="left"/>
      <w:pPr>
        <w:ind w:left="4034" w:hanging="420"/>
      </w:pPr>
    </w:lvl>
    <w:lvl w:ilvl="8" w:tplc="0409001B" w:tentative="1">
      <w:start w:val="1"/>
      <w:numFmt w:val="lowerRoman"/>
      <w:lvlText w:val="%9."/>
      <w:lvlJc w:val="right"/>
      <w:pPr>
        <w:ind w:left="4454" w:hanging="420"/>
      </w:pPr>
    </w:lvl>
  </w:abstractNum>
  <w:num w:numId="1" w16cid:durableId="162130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BB"/>
    <w:rsid w:val="00094270"/>
    <w:rsid w:val="000C32EF"/>
    <w:rsid w:val="000F03F6"/>
    <w:rsid w:val="00126249"/>
    <w:rsid w:val="0017290C"/>
    <w:rsid w:val="00180F66"/>
    <w:rsid w:val="001C19D2"/>
    <w:rsid w:val="001E45C1"/>
    <w:rsid w:val="001F09F5"/>
    <w:rsid w:val="00213561"/>
    <w:rsid w:val="002F7732"/>
    <w:rsid w:val="003531A4"/>
    <w:rsid w:val="003A1269"/>
    <w:rsid w:val="003A7FAB"/>
    <w:rsid w:val="00457826"/>
    <w:rsid w:val="00473C32"/>
    <w:rsid w:val="004A3C67"/>
    <w:rsid w:val="004C5C9F"/>
    <w:rsid w:val="00500979"/>
    <w:rsid w:val="00505FCD"/>
    <w:rsid w:val="005C3256"/>
    <w:rsid w:val="005E7A1C"/>
    <w:rsid w:val="006F3A8A"/>
    <w:rsid w:val="00706896"/>
    <w:rsid w:val="00770398"/>
    <w:rsid w:val="00783C4B"/>
    <w:rsid w:val="00785388"/>
    <w:rsid w:val="007F0867"/>
    <w:rsid w:val="009422BD"/>
    <w:rsid w:val="009A7E00"/>
    <w:rsid w:val="009F0CCB"/>
    <w:rsid w:val="009F3028"/>
    <w:rsid w:val="00A61986"/>
    <w:rsid w:val="00B42B7F"/>
    <w:rsid w:val="00B55F2F"/>
    <w:rsid w:val="00BC3F7C"/>
    <w:rsid w:val="00C30037"/>
    <w:rsid w:val="00C420FB"/>
    <w:rsid w:val="00C447BF"/>
    <w:rsid w:val="00CE76C1"/>
    <w:rsid w:val="00CF7AF3"/>
    <w:rsid w:val="00D3734B"/>
    <w:rsid w:val="00D43A47"/>
    <w:rsid w:val="00E02FC3"/>
    <w:rsid w:val="00E43503"/>
    <w:rsid w:val="00E51DBB"/>
    <w:rsid w:val="00E657B3"/>
    <w:rsid w:val="00E96496"/>
    <w:rsid w:val="00EC1AAE"/>
    <w:rsid w:val="00F23978"/>
    <w:rsid w:val="00F5739D"/>
    <w:rsid w:val="00F71285"/>
    <w:rsid w:val="00FB78A0"/>
    <w:rsid w:val="00F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4ADD9"/>
  <w15:chartTrackingRefBased/>
  <w15:docId w15:val="{970C4CA9-23E3-4D67-BF22-6A697524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D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1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1DBB"/>
    <w:rPr>
      <w:sz w:val="18"/>
      <w:szCs w:val="18"/>
    </w:rPr>
  </w:style>
  <w:style w:type="paragraph" w:styleId="a6">
    <w:name w:val="List Paragraph"/>
    <w:basedOn w:val="a"/>
    <w:uiPriority w:val="34"/>
    <w:qFormat/>
    <w:rsid w:val="00E51DBB"/>
    <w:pPr>
      <w:ind w:firstLineChars="200" w:firstLine="420"/>
    </w:pPr>
  </w:style>
  <w:style w:type="paragraph" w:customStyle="1" w:styleId="Default">
    <w:name w:val="Default"/>
    <w:rsid w:val="00E51DBB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E51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E4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4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Tiny</dc:creator>
  <cp:keywords/>
  <dc:description/>
  <cp:lastModifiedBy>Tiny Cheng</cp:lastModifiedBy>
  <cp:revision>144</cp:revision>
  <cp:lastPrinted>2022-03-03T02:49:00Z</cp:lastPrinted>
  <dcterms:created xsi:type="dcterms:W3CDTF">2022-03-01T02:35:00Z</dcterms:created>
  <dcterms:modified xsi:type="dcterms:W3CDTF">2023-10-17T11:07:00Z</dcterms:modified>
</cp:coreProperties>
</file>