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重大科技成果案例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报送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报送单位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（产学研等单位）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归口市（州）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科技局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省直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6795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成果来源</w:t>
            </w:r>
          </w:p>
        </w:tc>
        <w:tc>
          <w:tcPr>
            <w:tcW w:w="6795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案例简介</w:t>
            </w:r>
          </w:p>
        </w:tc>
        <w:tc>
          <w:tcPr>
            <w:tcW w:w="6795" w:type="dxa"/>
            <w:gridSpan w:val="3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备注：1.成果来源，填写科技厅项目管理有关处（室）。2.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案例简介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不超过1000字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基础研究成果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指论文、专著等，其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案例简介包括主要内容、创新性、先进性、重要性、影响力等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应用研究成果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指技术、产品、品种、专利、标准等，其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案例简介包括主要内容、创新性、先进性、应用前景、预期经济社会效益等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成果转移转化案例简介包括</w:t>
      </w:r>
      <w:r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成果主要内容、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示范推广情况、产业化应用情况、取得的经济社会效益等。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1"/>
          <w:szCs w:val="21"/>
          <w:lang w:val="en-US" w:eastAsia="zh-CN"/>
        </w:rPr>
        <w:t>3.已评价成果，请同时报送专家组评价意见；已验收项目、已登记成果，请同时报送专家组验收意见。4.发表的英文等外文文章，请同时报送中文翻译稿。5.报送邮箱：kjtzxc02@163.com。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1361" w:footer="1587" w:gutter="0"/>
      <w:lnNumType w:countBy="0" w:restart="continuous"/>
      <w:pgNumType w:fmt="decimal" w:start="11"/>
      <w:cols w:space="0" w:num="1"/>
      <w:rtlGutter w:val="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108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10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4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B17TatMAAAAFAQAADwAAAAAAAAABACAAAAA4AAAAZHJzL2Rvd25y&#10;ZXYueG1sUEsBAhQAFAAAAAgAh07iQI/L9GImAgAAOQQAAA4AAAAAAAAAAQAgAAAAO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C100"/>
    <w:rsid w:val="215F505F"/>
    <w:rsid w:val="3FB7022A"/>
    <w:rsid w:val="5F9FEC66"/>
    <w:rsid w:val="6DFFF81F"/>
    <w:rsid w:val="7FFF2D5F"/>
    <w:rsid w:val="AFEB455F"/>
    <w:rsid w:val="CFCF25EE"/>
    <w:rsid w:val="E5E901DA"/>
    <w:rsid w:val="E6F400CC"/>
    <w:rsid w:val="EEBFC100"/>
    <w:rsid w:val="EFF7BC3B"/>
    <w:rsid w:val="FBD7FF25"/>
    <w:rsid w:val="FFA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 w:val="0"/>
      <w:kern w:val="2"/>
      <w:sz w:val="18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2023-07-15T12:25:00Z</dcterms:created>
  <dc:creator>user</dc:creator>
  <cp:lastModifiedBy>user</cp:lastModifiedBy>
  <cp:lastPrinted>2024-03-11T02:57:00Z</cp:lastPrinted>
  <dcterms:modified xsi:type="dcterms:W3CDTF">2024-03-12T16:28:49Z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