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" w:rightChars="5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right="105" w:rightChars="50"/>
        <w:rPr>
          <w:b/>
          <w:bCs/>
          <w:sz w:val="44"/>
        </w:rPr>
      </w:pP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</w:t>
      </w:r>
      <w:r>
        <w:rPr>
          <w:b/>
          <w:bCs/>
          <w:sz w:val="28"/>
        </w:rPr>
        <w:t>编号</w:t>
      </w:r>
    </w:p>
    <w:p>
      <w:pPr>
        <w:spacing w:line="560" w:lineRule="exact"/>
        <w:ind w:right="105" w:rightChars="50"/>
        <w:rPr>
          <w:b/>
          <w:bCs/>
          <w:sz w:val="4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  <w:r>
        <w:rPr>
          <w:rFonts w:ascii="Times New Roman" w:hAnsi="Times New Roman" w:eastAsia="黑体" w:cs="Times New Roman"/>
          <w:b/>
          <w:bCs/>
          <w:sz w:val="48"/>
          <w:szCs w:val="48"/>
        </w:rPr>
        <w:t>2024年四川省基础研究</w:t>
      </w:r>
      <w:r>
        <w:rPr>
          <w:rFonts w:hint="eastAsia" w:ascii="Times New Roman" w:hAnsi="Times New Roman" w:eastAsia="黑体" w:cs="Times New Roman"/>
          <w:b/>
          <w:bCs/>
          <w:sz w:val="48"/>
          <w:szCs w:val="48"/>
        </w:rPr>
        <w:t>（前沿技术）</w:t>
      </w:r>
    </w:p>
    <w:p>
      <w:pPr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  <w:r>
        <w:rPr>
          <w:rFonts w:ascii="Times New Roman" w:hAnsi="Times New Roman" w:eastAsia="黑体" w:cs="Times New Roman"/>
          <w:b/>
          <w:bCs/>
          <w:sz w:val="48"/>
          <w:szCs w:val="48"/>
        </w:rPr>
        <w:t>领衔科学家专项申报书</w:t>
      </w:r>
    </w:p>
    <w:p>
      <w:pPr>
        <w:pStyle w:val="5"/>
        <w:tabs>
          <w:tab w:val="left" w:pos="1470"/>
        </w:tabs>
        <w:ind w:left="5250"/>
        <w:rPr>
          <w:b/>
          <w:bCs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（企业类）</w:t>
      </w:r>
    </w:p>
    <w:p>
      <w:pPr>
        <w:jc w:val="center"/>
        <w:rPr>
          <w:b/>
          <w:bCs/>
          <w:sz w:val="32"/>
        </w:rPr>
      </w:pPr>
    </w:p>
    <w:p>
      <w:pPr>
        <w:tabs>
          <w:tab w:val="left" w:pos="1470"/>
        </w:tabs>
        <w:rPr>
          <w:b/>
          <w:bCs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 报 人</w:t>
            </w:r>
          </w:p>
        </w:tc>
        <w:tc>
          <w:tcPr>
            <w:tcW w:w="4967" w:type="dxa"/>
            <w:tcBorders>
              <w:bottom w:val="single" w:color="auto" w:sz="4" w:space="0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工作单位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推荐单位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所在市州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专业领域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专业方向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是否人工</w:t>
            </w:r>
          </w:p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智能领域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是   </w:t>
            </w:r>
            <w:r>
              <w:rPr>
                <w:rFonts w:ascii="宋体" w:hAnsi="宋体" w:eastAsia="宋体"/>
                <w:bCs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 系 人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6" w:type="dxa"/>
            <w:vAlign w:val="bottom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填表时间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eastAsia="宋体_GB2312"/>
                <w:bCs/>
                <w:sz w:val="28"/>
                <w:szCs w:val="28"/>
              </w:rPr>
              <w:t xml:space="preserve">         年   月   日</w:t>
            </w:r>
          </w:p>
        </w:tc>
      </w:tr>
    </w:tbl>
    <w:p>
      <w:pPr>
        <w:tabs>
          <w:tab w:val="left" w:pos="1470"/>
        </w:tabs>
        <w:spacing w:line="600" w:lineRule="exact"/>
        <w:rPr>
          <w:b/>
          <w:bCs/>
          <w:sz w:val="28"/>
        </w:rPr>
      </w:pPr>
    </w:p>
    <w:p>
      <w:pPr>
        <w:tabs>
          <w:tab w:val="left" w:pos="1470"/>
        </w:tabs>
        <w:spacing w:line="52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四川省科学技术</w:t>
      </w:r>
      <w:r>
        <w:rPr>
          <w:b/>
          <w:bCs/>
          <w:sz w:val="28"/>
          <w:shd w:val="clear" w:color="auto" w:fill="FFFFFF"/>
        </w:rPr>
        <w:t>厅制</w:t>
      </w:r>
    </w:p>
    <w:p>
      <w:pPr>
        <w:autoSpaceDE w:val="0"/>
        <w:autoSpaceDN w:val="0"/>
        <w:snapToGrid w:val="0"/>
        <w:spacing w:after="90" w:line="595" w:lineRule="exact"/>
        <w:ind w:left="-315" w:leftChars="-150" w:firstLine="280" w:firstLineChars="100"/>
        <w:jc w:val="left"/>
        <w:rPr>
          <w:rFonts w:ascii="黑体" w:hAnsi="黑体" w:eastAsia="黑体" w:cs="黑体"/>
          <w:sz w:val="28"/>
        </w:rPr>
        <w:sectPr>
          <w:footerReference r:id="rId3" w:type="default"/>
          <w:footerReference r:id="rId4" w:type="even"/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2098" w:right="1474" w:bottom="1985" w:left="1588" w:header="0" w:footer="992" w:gutter="0"/>
          <w:cols w:space="720" w:num="1"/>
          <w:docGrid w:linePitch="286" w:charSpace="0"/>
        </w:sectPr>
      </w:pPr>
    </w:p>
    <w:p>
      <w:pPr>
        <w:autoSpaceDE w:val="0"/>
        <w:autoSpaceDN w:val="0"/>
        <w:snapToGrid w:val="0"/>
        <w:spacing w:after="90" w:line="595" w:lineRule="exact"/>
        <w:ind w:left="-315" w:leftChars="-150" w:firstLine="280" w:firstLineChars="1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黑体" w:hAnsi="黑体" w:eastAsia="黑体" w:cs="黑体"/>
          <w:sz w:val="28"/>
        </w:rPr>
        <w:t>一</w:t>
      </w:r>
      <w:r>
        <w:rPr>
          <w:rFonts w:ascii="Times New Roman" w:hAnsi="Times New Roman" w:eastAsia="黑体" w:cs="Times New Roman"/>
          <w:sz w:val="28"/>
        </w:rPr>
        <w:t>、个人信息</w:t>
      </w:r>
    </w:p>
    <w:tbl>
      <w:tblPr>
        <w:tblStyle w:val="11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787"/>
        <w:gridCol w:w="1013"/>
        <w:gridCol w:w="1650"/>
        <w:gridCol w:w="1668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</w:tcPr>
          <w:p>
            <w:pPr>
              <w:autoSpaceDE w:val="0"/>
              <w:autoSpaceDN w:val="0"/>
              <w:snapToGrid w:val="0"/>
              <w:spacing w:before="114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出生年月日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snapToGrid w:val="0"/>
              <w:spacing w:before="192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left="105" w:left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国籍</w:t>
            </w:r>
          </w:p>
        </w:tc>
        <w:tc>
          <w:tcPr>
            <w:tcW w:w="1787" w:type="dxa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left="105" w:left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2800" w:type="dxa"/>
            <w:gridSpan w:val="2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3799" w:type="dxa"/>
            <w:gridSpan w:val="2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证件类型</w:t>
            </w:r>
          </w:p>
        </w:tc>
        <w:tc>
          <w:tcPr>
            <w:tcW w:w="2800" w:type="dxa"/>
            <w:gridSpan w:val="2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证件号</w:t>
            </w:r>
          </w:p>
        </w:tc>
        <w:tc>
          <w:tcPr>
            <w:tcW w:w="3799" w:type="dxa"/>
            <w:gridSpan w:val="2"/>
          </w:tcPr>
          <w:p>
            <w:pPr>
              <w:autoSpaceDE w:val="0"/>
              <w:autoSpaceDN w:val="0"/>
              <w:snapToGrid w:val="0"/>
              <w:spacing w:before="132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专业领域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专业方向</w:t>
            </w:r>
          </w:p>
        </w:tc>
        <w:tc>
          <w:tcPr>
            <w:tcW w:w="3799" w:type="dxa"/>
            <w:gridSpan w:val="2"/>
          </w:tcPr>
          <w:p>
            <w:pPr>
              <w:autoSpaceDE w:val="0"/>
              <w:autoSpaceDN w:val="0"/>
              <w:snapToGrid w:val="0"/>
              <w:spacing w:before="168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与行政职务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专业技术职称</w:t>
            </w:r>
          </w:p>
        </w:tc>
        <w:tc>
          <w:tcPr>
            <w:tcW w:w="3799" w:type="dxa"/>
            <w:gridSpan w:val="2"/>
          </w:tcPr>
          <w:p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通信地址</w:t>
            </w:r>
          </w:p>
        </w:tc>
        <w:tc>
          <w:tcPr>
            <w:tcW w:w="2800" w:type="dxa"/>
            <w:gridSpan w:val="2"/>
          </w:tcPr>
          <w:p>
            <w:pPr>
              <w:autoSpaceDE w:val="0"/>
              <w:autoSpaceDN w:val="0"/>
              <w:snapToGrid w:val="0"/>
              <w:spacing w:before="316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单位联系人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及电话</w:t>
            </w:r>
          </w:p>
        </w:tc>
        <w:tc>
          <w:tcPr>
            <w:tcW w:w="3799" w:type="dxa"/>
            <w:gridSpan w:val="2"/>
          </w:tcPr>
          <w:p>
            <w:pPr>
              <w:autoSpaceDE w:val="0"/>
              <w:autoSpaceDN w:val="0"/>
              <w:snapToGrid w:val="0"/>
              <w:spacing w:before="168" w:line="300" w:lineRule="exact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exact"/>
        </w:trPr>
        <w:tc>
          <w:tcPr>
            <w:tcW w:w="139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800" w:type="dxa"/>
            <w:gridSpan w:val="2"/>
          </w:tcPr>
          <w:p>
            <w:pPr>
              <w:autoSpaceDE w:val="0"/>
              <w:autoSpaceDN w:val="0"/>
              <w:snapToGrid w:val="0"/>
              <w:spacing w:before="132"/>
              <w:ind w:left="103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799" w:type="dxa"/>
            <w:gridSpan w:val="2"/>
          </w:tcPr>
          <w:p>
            <w:pPr>
              <w:autoSpaceDE w:val="0"/>
              <w:autoSpaceDN w:val="0"/>
              <w:snapToGrid w:val="0"/>
              <w:spacing w:before="132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before="240" w:after="139" w:line="300" w:lineRule="exact"/>
        <w:ind w:left="-315" w:leftChars="-150" w:firstLine="280" w:firstLineChars="1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二、主要学历（不超过3项）</w:t>
      </w:r>
    </w:p>
    <w:tbl>
      <w:tblPr>
        <w:tblStyle w:val="11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411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686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1080" w:firstLineChars="4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校（院）、系及专业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686" w:type="dxa"/>
            <w:vAlign w:val="center"/>
          </w:tcPr>
          <w:p>
            <w:pPr>
              <w:autoSpaceDE w:val="0"/>
              <w:autoSpaceDN w:val="0"/>
              <w:snapToGrid w:val="0"/>
              <w:spacing w:before="132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例：1986-09 至 1990-06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napToGrid w:val="0"/>
              <w:spacing w:before="132"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四川大学计算机科学系（计算机软件）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snapToGrid w:val="0"/>
              <w:spacing w:before="132"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686" w:type="dxa"/>
          </w:tcPr>
          <w:p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703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1081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686" w:type="dxa"/>
          </w:tcPr>
          <w:p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583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snapToGrid w:val="0"/>
              <w:spacing w:before="132" w:line="300" w:lineRule="exact"/>
              <w:ind w:left="1081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before="240" w:after="139" w:line="300" w:lineRule="exact"/>
        <w:ind w:left="-315" w:leftChars="-150" w:firstLine="280" w:firstLineChars="1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三、主要工作经历（不超过5项）</w:t>
      </w:r>
    </w:p>
    <w:tbl>
      <w:tblPr>
        <w:tblStyle w:val="11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4"/>
        <w:gridCol w:w="4394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2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1080" w:firstLineChars="4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工 作 单 位</w:t>
            </w:r>
          </w:p>
        </w:tc>
        <w:tc>
          <w:tcPr>
            <w:tcW w:w="2121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2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例：1993-07 至 1996-08</w:t>
            </w: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24" w:type="dxa"/>
          </w:tcPr>
          <w:p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1" w:type="dxa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24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1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24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before="132"/>
              <w:ind w:left="189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1" w:type="dxa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124" w:type="dxa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autoSpaceDE w:val="0"/>
        <w:autoSpaceDN w:val="0"/>
        <w:snapToGrid w:val="0"/>
        <w:spacing w:before="240" w:after="139" w:line="300" w:lineRule="exact"/>
        <w:ind w:left="-315" w:leftChars="-150" w:firstLine="280" w:firstLineChars="100"/>
        <w:jc w:val="left"/>
        <w:rPr>
          <w:rFonts w:ascii="Times New Roman" w:hAnsi="Times New Roman" w:eastAsia="黑体" w:cs="Times New Roman"/>
          <w:sz w:val="28"/>
        </w:rPr>
      </w:pPr>
    </w:p>
    <w:p>
      <w:pPr>
        <w:autoSpaceDE w:val="0"/>
        <w:autoSpaceDN w:val="0"/>
        <w:snapToGrid w:val="0"/>
        <w:spacing w:before="240" w:after="139" w:line="300" w:lineRule="exact"/>
        <w:ind w:left="-315" w:leftChars="-150" w:firstLine="280" w:firstLineChars="10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四、重要学术</w:t>
      </w:r>
      <w:r>
        <w:rPr>
          <w:rFonts w:ascii="Times New Roman" w:hAnsi="Times New Roman" w:eastAsia="黑体" w:cs="Times New Roman"/>
          <w:sz w:val="28"/>
          <w:shd w:val="clear" w:color="auto" w:fill="FFFFFF"/>
        </w:rPr>
        <w:t>任(</w:t>
      </w:r>
      <w:r>
        <w:rPr>
          <w:rFonts w:ascii="Times New Roman" w:hAnsi="Times New Roman" w:eastAsia="黑体" w:cs="Times New Roman"/>
          <w:sz w:val="28"/>
        </w:rPr>
        <w:t>兼</w:t>
      </w:r>
      <w:r>
        <w:rPr>
          <w:rFonts w:ascii="Times New Roman" w:hAnsi="Times New Roman" w:eastAsia="黑体" w:cs="Times New Roman"/>
          <w:sz w:val="28"/>
          <w:shd w:val="clear" w:color="auto" w:fill="FFFFFF"/>
        </w:rPr>
        <w:t>)</w:t>
      </w:r>
      <w:r>
        <w:rPr>
          <w:rFonts w:ascii="Times New Roman" w:hAnsi="Times New Roman" w:eastAsia="黑体" w:cs="Times New Roman"/>
          <w:sz w:val="28"/>
        </w:rPr>
        <w:t>职（不超过5项）</w:t>
      </w:r>
    </w:p>
    <w:tbl>
      <w:tblPr>
        <w:tblStyle w:val="11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  称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例：1993-07 至 1996-08</w:t>
            </w: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某专业委员会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autoSpaceDE w:val="0"/>
        <w:autoSpaceDN w:val="0"/>
        <w:snapToGrid w:val="0"/>
        <w:spacing w:before="240" w:after="139" w:line="300" w:lineRule="exact"/>
        <w:ind w:left="-315" w:leftChars="-150" w:firstLine="280" w:firstLineChars="100"/>
        <w:jc w:val="left"/>
        <w:rPr>
          <w:rFonts w:ascii="Times New Roman" w:hAnsi="Times New Roman" w:eastAsia="黑体" w:cs="Times New Roman"/>
          <w:sz w:val="28"/>
        </w:rPr>
      </w:pPr>
    </w:p>
    <w:p>
      <w:pPr>
        <w:autoSpaceDE w:val="0"/>
        <w:autoSpaceDN w:val="0"/>
        <w:snapToGrid w:val="0"/>
        <w:spacing w:before="240" w:after="139" w:line="300" w:lineRule="exact"/>
        <w:ind w:left="-315" w:leftChars="-150" w:firstLine="280" w:firstLineChars="100"/>
        <w:jc w:val="left"/>
        <w:rPr>
          <w:rFonts w:ascii="Times New Roman" w:hAnsi="Times New Roman" w:eastAsia="黑体" w:cs="Times New Roman"/>
          <w:sz w:val="28"/>
        </w:rPr>
      </w:pPr>
      <w:r>
        <w:rPr>
          <w:rFonts w:hint="eastAsia" w:ascii="Times New Roman" w:hAnsi="Times New Roman" w:eastAsia="黑体" w:cs="Times New Roman"/>
          <w:sz w:val="28"/>
        </w:rPr>
        <w:t>五</w:t>
      </w:r>
      <w:r>
        <w:rPr>
          <w:rFonts w:ascii="Times New Roman" w:hAnsi="Times New Roman" w:eastAsia="黑体" w:cs="Times New Roman"/>
          <w:sz w:val="28"/>
        </w:rPr>
        <w:t>、主持（参与）的具体项目</w:t>
      </w:r>
      <w:r>
        <w:rPr>
          <w:rFonts w:hint="eastAsia" w:ascii="Times New Roman" w:hAnsi="Times New Roman" w:eastAsia="黑体" w:cs="Times New Roman"/>
          <w:sz w:val="28"/>
        </w:rPr>
        <w:t>（</w:t>
      </w:r>
      <w:r>
        <w:rPr>
          <w:rFonts w:ascii="Times New Roman" w:hAnsi="Times New Roman" w:eastAsia="黑体" w:cs="Times New Roman"/>
          <w:sz w:val="28"/>
        </w:rPr>
        <w:t>不超过5项</w:t>
      </w:r>
      <w:r>
        <w:rPr>
          <w:rFonts w:hint="eastAsia" w:ascii="Times New Roman" w:hAnsi="Times New Roman" w:eastAsia="黑体" w:cs="Times New Roman"/>
          <w:sz w:val="28"/>
        </w:rPr>
        <w:t>）</w:t>
      </w:r>
    </w:p>
    <w:tbl>
      <w:tblPr>
        <w:tblStyle w:val="11"/>
        <w:tblW w:w="9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3260"/>
        <w:gridCol w:w="1276"/>
        <w:gridCol w:w="212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65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经费总额    （万元）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经费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来源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担任角色及参与排名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exact"/>
        </w:trPr>
        <w:tc>
          <w:tcPr>
            <w:tcW w:w="1565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exact"/>
        </w:trPr>
        <w:tc>
          <w:tcPr>
            <w:tcW w:w="15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exact"/>
        </w:trPr>
        <w:tc>
          <w:tcPr>
            <w:tcW w:w="15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exact"/>
        </w:trPr>
        <w:tc>
          <w:tcPr>
            <w:tcW w:w="15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exact"/>
        </w:trPr>
        <w:tc>
          <w:tcPr>
            <w:tcW w:w="15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napToGrid w:val="0"/>
        <w:spacing w:line="580" w:lineRule="exact"/>
        <w:ind w:left="177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snapToGrid w:val="0"/>
        <w:spacing w:before="33" w:after="120" w:afterLines="50" w:line="467" w:lineRule="exact"/>
        <w:ind w:right="143" w:rightChars="68"/>
        <w:rPr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8"/>
        </w:rPr>
        <w:t>六</w:t>
      </w:r>
      <w:r>
        <w:rPr>
          <w:rFonts w:ascii="Times New Roman" w:hAnsi="Times New Roman" w:eastAsia="黑体" w:cs="Times New Roman"/>
          <w:sz w:val="28"/>
        </w:rPr>
        <w:t>、</w:t>
      </w:r>
      <w:r>
        <w:rPr>
          <w:rFonts w:hint="eastAsia" w:ascii="Times New Roman" w:hAnsi="Times New Roman" w:eastAsia="黑体" w:cs="Times New Roman"/>
          <w:sz w:val="28"/>
        </w:rPr>
        <w:t>主要工作基础和贡献</w:t>
      </w:r>
      <w:r>
        <w:rPr>
          <w:rFonts w:ascii="Times New Roman" w:hAnsi="Times New Roman" w:eastAsia="黑体" w:cs="Times New Roman"/>
          <w:sz w:val="28"/>
        </w:rPr>
        <w:t>（1500字以内）</w:t>
      </w:r>
    </w:p>
    <w:tbl>
      <w:tblPr>
        <w:tblStyle w:val="11"/>
        <w:tblW w:w="96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89" w:hRule="exact"/>
        </w:trPr>
        <w:tc>
          <w:tcPr>
            <w:tcW w:w="9682" w:type="dxa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近五年主要研究方向和创新成果（成果对科技进步和社会发展的作用及贡献）、相关团队建设情况。</w:t>
            </w:r>
          </w:p>
        </w:tc>
      </w:tr>
    </w:tbl>
    <w:p>
      <w:pPr>
        <w:autoSpaceDE w:val="0"/>
        <w:autoSpaceDN w:val="0"/>
        <w:snapToGrid w:val="0"/>
        <w:spacing w:line="300" w:lineRule="exact"/>
        <w:jc w:val="left"/>
        <w:rPr>
          <w:rFonts w:ascii="Times New Roman" w:hAnsi="Times New Roman" w:eastAsia="黑体" w:cs="Times New Roman"/>
          <w:sz w:val="28"/>
        </w:rPr>
      </w:pPr>
    </w:p>
    <w:p>
      <w:pPr>
        <w:autoSpaceDE w:val="0"/>
        <w:autoSpaceDN w:val="0"/>
        <w:snapToGrid w:val="0"/>
        <w:spacing w:before="120" w:line="520" w:lineRule="exact"/>
        <w:jc w:val="left"/>
        <w:rPr>
          <w:rFonts w:ascii="Times New Roman" w:hAnsi="Times New Roman" w:eastAsia="黑体" w:cs="Times New Roman"/>
          <w:sz w:val="28"/>
        </w:rPr>
      </w:pPr>
      <w:r>
        <w:rPr>
          <w:rFonts w:hint="eastAsia" w:ascii="Times New Roman" w:hAnsi="Times New Roman" w:eastAsia="黑体" w:cs="Times New Roman"/>
          <w:sz w:val="28"/>
        </w:rPr>
        <w:t>七</w:t>
      </w:r>
      <w:r>
        <w:rPr>
          <w:rFonts w:ascii="Times New Roman" w:hAnsi="Times New Roman" w:eastAsia="黑体" w:cs="Times New Roman"/>
          <w:sz w:val="28"/>
        </w:rPr>
        <w:t>、</w:t>
      </w:r>
      <w:r>
        <w:rPr>
          <w:rFonts w:hint="eastAsia" w:ascii="Times New Roman" w:hAnsi="Times New Roman" w:eastAsia="黑体" w:cs="Times New Roman"/>
          <w:sz w:val="28"/>
        </w:rPr>
        <w:t>标志性产品和关键技术突破</w:t>
      </w:r>
      <w:r>
        <w:rPr>
          <w:rFonts w:ascii="Times New Roman" w:hAnsi="Times New Roman" w:eastAsia="黑体" w:cs="Times New Roman"/>
          <w:sz w:val="28"/>
        </w:rPr>
        <w:t>情况（不超过</w:t>
      </w:r>
      <w:r>
        <w:rPr>
          <w:rFonts w:hint="eastAsia" w:ascii="Times New Roman" w:hAnsi="Times New Roman" w:eastAsia="黑体" w:cs="Times New Roman"/>
          <w:sz w:val="28"/>
        </w:rPr>
        <w:t>5</w:t>
      </w:r>
      <w:r>
        <w:rPr>
          <w:rFonts w:ascii="Times New Roman" w:hAnsi="Times New Roman" w:eastAsia="黑体" w:cs="Times New Roman"/>
          <w:sz w:val="28"/>
        </w:rPr>
        <w:t>项）</w:t>
      </w:r>
    </w:p>
    <w:tbl>
      <w:tblPr>
        <w:tblStyle w:val="11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06" w:type="dxa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03" w:type="dxa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标志性产品和关键技术突破</w:t>
            </w:r>
            <w:r>
              <w:rPr>
                <w:rFonts w:ascii="Times New Roman" w:hAnsi="Times New Roman" w:eastAsia="黑体" w:cs="Times New Roman"/>
                <w:sz w:val="2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8" w:hRule="exact"/>
        </w:trPr>
        <w:tc>
          <w:tcPr>
            <w:tcW w:w="706" w:type="dxa"/>
            <w:vMerge w:val="restart"/>
          </w:tcPr>
          <w:p>
            <w:pPr>
              <w:autoSpaceDE w:val="0"/>
              <w:autoSpaceDN w:val="0"/>
              <w:snapToGrid w:val="0"/>
              <w:spacing w:before="150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例：</w:t>
            </w:r>
          </w:p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研发人员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姓名：姓名1，姓名2…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…；</w:t>
            </w:r>
          </w:p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标志性产品或关键技术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名称：全称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年份：2018；</w:t>
            </w:r>
          </w:p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主要突破的技术指标：</w:t>
            </w:r>
          </w:p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经济社会效益：年产值、市场占有率等。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（150字内）</w:t>
            </w:r>
          </w:p>
          <w:p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被推荐人主要贡献： </w:t>
            </w:r>
          </w:p>
          <w:p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例：负责研究计划和设计，组织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攻关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实施，尤其是在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……等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方面起到了关键作用。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before="4" w:after="190" w:line="350" w:lineRule="exact"/>
        <w:jc w:val="left"/>
        <w:rPr>
          <w:rFonts w:ascii="黑体" w:hAnsi="黑体" w:eastAsia="黑体" w:cs="黑体"/>
          <w:sz w:val="28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2160" w:bottom="1560" w:left="1080" w:header="0" w:footer="992" w:gutter="0"/>
          <w:cols w:space="720" w:num="1"/>
          <w:docGrid w:linePitch="286" w:charSpace="0"/>
        </w:sectPr>
      </w:pPr>
    </w:p>
    <w:p>
      <w:pPr>
        <w:autoSpaceDE w:val="0"/>
        <w:autoSpaceDN w:val="0"/>
        <w:snapToGrid w:val="0"/>
        <w:spacing w:before="120" w:line="520" w:lineRule="exact"/>
        <w:jc w:val="left"/>
        <w:rPr>
          <w:rFonts w:ascii="Times New Roman" w:hAnsi="Times New Roman" w:eastAsia="黑体" w:cs="Times New Roman"/>
          <w:sz w:val="28"/>
        </w:rPr>
      </w:pPr>
      <w:r>
        <w:rPr>
          <w:rFonts w:hint="eastAsia" w:ascii="Times New Roman" w:hAnsi="Times New Roman" w:eastAsia="黑体" w:cs="Times New Roman"/>
          <w:sz w:val="28"/>
        </w:rPr>
        <w:t>八</w:t>
      </w:r>
      <w:r>
        <w:rPr>
          <w:rFonts w:ascii="Times New Roman" w:hAnsi="Times New Roman" w:eastAsia="黑体" w:cs="Times New Roman"/>
          <w:sz w:val="28"/>
        </w:rPr>
        <w:t>、重要科技奖项情况（不超过</w:t>
      </w:r>
      <w:r>
        <w:rPr>
          <w:rFonts w:hint="eastAsia" w:ascii="Times New Roman" w:hAnsi="Times New Roman" w:eastAsia="黑体" w:cs="Times New Roman"/>
          <w:sz w:val="28"/>
        </w:rPr>
        <w:t>5</w:t>
      </w:r>
      <w:r>
        <w:rPr>
          <w:rFonts w:ascii="Times New Roman" w:hAnsi="Times New Roman" w:eastAsia="黑体" w:cs="Times New Roman"/>
          <w:sz w:val="28"/>
        </w:rPr>
        <w:t>项）</w:t>
      </w:r>
    </w:p>
    <w:tbl>
      <w:tblPr>
        <w:tblStyle w:val="11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06" w:type="dxa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03" w:type="dxa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3677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重要科技奖项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3" w:hRule="exact"/>
        </w:trPr>
        <w:tc>
          <w:tcPr>
            <w:tcW w:w="706" w:type="dxa"/>
            <w:vMerge w:val="restart"/>
          </w:tcPr>
          <w:p>
            <w:pPr>
              <w:autoSpaceDE w:val="0"/>
              <w:autoSpaceDN w:val="0"/>
              <w:snapToGrid w:val="0"/>
              <w:spacing w:before="150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例：</w:t>
            </w:r>
          </w:p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获奖人姓名：姓名1，姓名2…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…；</w:t>
            </w:r>
          </w:p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获奖项目名称：全称        获奖年份：2018；</w:t>
            </w:r>
          </w:p>
          <w:p>
            <w:pPr>
              <w:autoSpaceDE w:val="0"/>
              <w:autoSpaceDN w:val="0"/>
              <w:snapToGrid w:val="0"/>
              <w:spacing w:before="34"/>
              <w:ind w:left="102" w:right="10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获奖类别：自然科学；  获奖等级：国家一等奖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（150字内）</w:t>
            </w:r>
          </w:p>
          <w:p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被推荐人主要贡献： </w:t>
            </w:r>
          </w:p>
          <w:p>
            <w:pPr>
              <w:autoSpaceDE w:val="0"/>
              <w:autoSpaceDN w:val="0"/>
              <w:snapToGrid w:val="0"/>
              <w:spacing w:before="34"/>
              <w:ind w:left="102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例：负责研究计划和设计，组织项目实施、数据整理和论文发表，尤其是在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……等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方面起到了关键作用。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8903" w:type="dxa"/>
          </w:tcPr>
          <w:p>
            <w:pPr>
              <w:autoSpaceDE w:val="0"/>
              <w:autoSpaceDN w:val="0"/>
              <w:snapToGrid w:val="0"/>
              <w:spacing w:before="34" w:line="468" w:lineRule="exact"/>
              <w:ind w:left="103" w:right="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706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03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before="4" w:after="190" w:line="350" w:lineRule="exact"/>
        <w:jc w:val="left"/>
        <w:rPr>
          <w:rFonts w:ascii="黑体" w:hAnsi="黑体" w:eastAsia="黑体" w:cs="黑体"/>
          <w:sz w:val="28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2160" w:bottom="1560" w:left="1080" w:header="0" w:footer="992" w:gutter="0"/>
          <w:cols w:space="720" w:num="1"/>
          <w:docGrid w:linePitch="286" w:charSpace="0"/>
        </w:sectPr>
      </w:pPr>
    </w:p>
    <w:p>
      <w:pPr>
        <w:autoSpaceDE w:val="0"/>
        <w:autoSpaceDN w:val="0"/>
        <w:snapToGrid w:val="0"/>
        <w:spacing w:after="10" w:line="545" w:lineRule="exact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-1"/>
          <w:sz w:val="28"/>
        </w:rPr>
        <w:t>九</w:t>
      </w:r>
      <w:r>
        <w:rPr>
          <w:rFonts w:ascii="黑体" w:hAnsi="黑体" w:eastAsia="黑体" w:cs="黑体"/>
          <w:spacing w:val="-6"/>
          <w:sz w:val="28"/>
        </w:rPr>
        <w:t>、</w:t>
      </w:r>
      <w:r>
        <w:rPr>
          <w:rFonts w:ascii="黑体" w:hAnsi="黑体" w:eastAsia="黑体" w:cs="黑体"/>
          <w:spacing w:val="-1"/>
          <w:sz w:val="28"/>
        </w:rPr>
        <w:t>代表性论文</w:t>
      </w:r>
      <w:r>
        <w:rPr>
          <w:rFonts w:hint="eastAsia" w:ascii="黑体" w:hAnsi="黑体" w:eastAsia="黑体" w:cs="黑体"/>
          <w:spacing w:val="-6"/>
          <w:sz w:val="28"/>
        </w:rPr>
        <w:t>和</w:t>
      </w:r>
      <w:r>
        <w:rPr>
          <w:rFonts w:ascii="黑体" w:hAnsi="黑体" w:eastAsia="黑体" w:cs="黑体"/>
          <w:sz w:val="28"/>
        </w:rPr>
        <w:t>著作</w:t>
      </w:r>
      <w:r>
        <w:rPr>
          <w:rFonts w:ascii="Times New Roman" w:hAnsi="Times New Roman" w:eastAsia="黑体" w:cs="Times New Roman"/>
          <w:sz w:val="28"/>
        </w:rPr>
        <w:t>（不超过</w:t>
      </w:r>
      <w:r>
        <w:rPr>
          <w:rFonts w:hint="eastAsia" w:ascii="Times New Roman" w:hAnsi="Times New Roman" w:eastAsia="黑体" w:cs="Times New Roman"/>
          <w:sz w:val="28"/>
        </w:rPr>
        <w:t>5</w:t>
      </w:r>
      <w:r>
        <w:rPr>
          <w:rFonts w:ascii="Times New Roman" w:hAnsi="Times New Roman" w:eastAsia="黑体" w:cs="Times New Roman"/>
          <w:sz w:val="28"/>
        </w:rPr>
        <w:t>项）</w:t>
      </w:r>
    </w:p>
    <w:tbl>
      <w:tblPr>
        <w:tblStyle w:val="11"/>
        <w:tblW w:w="96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8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exact"/>
          <w:jc w:val="center"/>
        </w:trPr>
        <w:tc>
          <w:tcPr>
            <w:tcW w:w="799" w:type="dxa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53" w:type="dxa"/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代表性论文、著作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包括教材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、研究技术报告、重要学术会议邀请报告等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8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例：</w:t>
            </w:r>
          </w:p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论文：作者：作者1姓名、作者2姓名……</w:t>
            </w:r>
          </w:p>
          <w:p>
            <w:pPr>
              <w:autoSpaceDE w:val="0"/>
              <w:autoSpaceDN w:val="0"/>
              <w:snapToGrid w:val="0"/>
              <w:ind w:firstLine="720" w:firstLineChars="3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题目： </w:t>
            </w:r>
          </w:p>
          <w:p>
            <w:pPr>
              <w:autoSpaceDE w:val="0"/>
              <w:autoSpaceDN w:val="0"/>
              <w:snapToGrid w:val="0"/>
              <w:ind w:firstLine="720" w:firstLineChars="3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期刊名称：Science； 555(6666)(2021)；起止页码：第1374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页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至第1378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页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8" w:hRule="exact"/>
          <w:jc w:val="center"/>
        </w:trPr>
        <w:tc>
          <w:tcPr>
            <w:tcW w:w="799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ind w:left="102" w:right="-17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（150字内）</w:t>
            </w:r>
          </w:p>
          <w:p>
            <w:pPr>
              <w:autoSpaceDE w:val="0"/>
              <w:autoSpaceDN w:val="0"/>
              <w:snapToGrid w:val="0"/>
              <w:ind w:left="102" w:right="-17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主要贡献及引用评价情况： </w:t>
            </w:r>
          </w:p>
          <w:p>
            <w:pPr>
              <w:autoSpaceDE w:val="0"/>
              <w:autoSpaceDN w:val="0"/>
              <w:snapToGrid w:val="0"/>
              <w:ind w:left="102" w:right="-17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例：</w:t>
            </w:r>
          </w:p>
          <w:p>
            <w:pPr>
              <w:autoSpaceDE w:val="0"/>
              <w:autoSpaceDN w:val="0"/>
              <w:snapToGrid w:val="0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通讯作者，负责实验设计、组织实施、论文撰写。报道了国际上第一个…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…。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论文被Science等杂志他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200次，国际上多位同行专家重点引用或正面述评。（IF=63.714）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99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53" w:type="dxa"/>
          </w:tcPr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60" w:lineRule="exact"/>
              <w:ind w:left="102" w:right="-1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after="10" w:line="545" w:lineRule="exact"/>
        <w:ind w:firstLine="278" w:firstLineChars="100"/>
        <w:rPr>
          <w:rFonts w:ascii="黑体" w:hAnsi="黑体" w:eastAsia="黑体" w:cs="黑体"/>
          <w:spacing w:val="-1"/>
          <w:sz w:val="28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1072" w:bottom="1469" w:left="1077" w:header="0" w:footer="886" w:gutter="0"/>
          <w:cols w:space="720" w:num="1"/>
        </w:sectPr>
      </w:pPr>
    </w:p>
    <w:p>
      <w:pPr>
        <w:autoSpaceDE w:val="0"/>
        <w:autoSpaceDN w:val="0"/>
        <w:snapToGrid w:val="0"/>
        <w:spacing w:after="10" w:line="545" w:lineRule="exact"/>
        <w:rPr>
          <w:rFonts w:ascii="黑体" w:hAnsi="黑体" w:eastAsia="黑体" w:cs="黑体"/>
          <w:spacing w:val="-1"/>
          <w:sz w:val="28"/>
        </w:rPr>
      </w:pPr>
      <w:r>
        <w:rPr>
          <w:rFonts w:hint="eastAsia" w:ascii="黑体" w:hAnsi="黑体" w:eastAsia="黑体" w:cs="黑体"/>
          <w:spacing w:val="-1"/>
          <w:sz w:val="28"/>
        </w:rPr>
        <w:t>十</w:t>
      </w:r>
      <w:r>
        <w:rPr>
          <w:rFonts w:ascii="黑体" w:hAnsi="黑体" w:eastAsia="黑体" w:cs="黑体"/>
          <w:spacing w:val="-1"/>
          <w:sz w:val="28"/>
        </w:rPr>
        <w:t>、入选后工作发展计划</w:t>
      </w:r>
    </w:p>
    <w:tbl>
      <w:tblPr>
        <w:tblStyle w:val="11"/>
        <w:tblW w:w="96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634" w:hRule="exact"/>
        </w:trPr>
        <w:tc>
          <w:tcPr>
            <w:tcW w:w="9634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请按以下提纲编写：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1.拟开展研究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背景及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意义，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拟解决重点领域的关键科学问题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（500字以内）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2.研究内容及创新性构思（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字以内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3.五年内的预期目标及可能取得的重大突破，以及十年的总体目标（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字以内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.科研组织形式、国内外合作设想（200 字以内）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.个人能力提升、人才培养和团队建设（200 字以内）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ind w:firstLine="210" w:firstLineChars="100"/>
        <w:rPr>
          <w:rFonts w:ascii="仿宋" w:hAnsi="仿宋" w:eastAsia="仿宋" w:cs="仿宋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440" w:right="1072" w:bottom="1469" w:left="1077" w:header="0" w:footer="850" w:gutter="0"/>
          <w:cols w:space="720" w:num="1"/>
        </w:sectPr>
      </w:pPr>
      <w:bookmarkStart w:id="0" w:name="_GoBack"/>
      <w:bookmarkEnd w:id="0"/>
    </w:p>
    <w:tbl>
      <w:tblPr>
        <w:tblStyle w:val="11"/>
        <w:tblpPr w:leftFromText="180" w:rightFromText="180" w:horzAnchor="margin" w:tblpX="-102" w:tblpY="450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14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0"/>
              </w:rPr>
            </w:pPr>
            <w:r>
              <w:rPr>
                <w:rFonts w:eastAsia="黑体"/>
                <w:sz w:val="28"/>
                <w:szCs w:val="21"/>
              </w:rPr>
              <w:t>个人声明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9214" w:type="dxa"/>
          </w:tcPr>
          <w:p>
            <w:pPr>
              <w:ind w:firstLine="482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（一）有无违反科学道德及论文撤稿情况（请在对应的□内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划</w:t>
            </w:r>
            <w:r>
              <w:rPr>
                <w:b/>
                <w:bCs/>
                <w:sz w:val="24"/>
                <w:szCs w:val="24"/>
              </w:rPr>
              <w:t>“√”，有此类情况的，需填写相应信息，并提供相应认定处理材料）：</w:t>
            </w:r>
          </w:p>
          <w:p>
            <w:pPr>
              <w:ind w:firstLine="720" w:firstLineChars="30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bCs/>
                <w:sz w:val="24"/>
                <w:szCs w:val="24"/>
              </w:rPr>
              <w:t>无</w:t>
            </w:r>
          </w:p>
          <w:p>
            <w:pPr>
              <w:ind w:right="105" w:rightChars="50" w:firstLine="720" w:firstLineChars="30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bCs/>
                <w:sz w:val="24"/>
                <w:szCs w:val="24"/>
              </w:rPr>
              <w:t>有</w:t>
            </w:r>
          </w:p>
          <w:p>
            <w:pPr>
              <w:ind w:firstLine="482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（二）有无受到过党纪处分、政务处分、组织处理和诫勉，以及正在接受纪检监察机关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立案审查</w:t>
            </w:r>
            <w:r>
              <w:rPr>
                <w:b/>
                <w:bCs/>
                <w:sz w:val="24"/>
                <w:szCs w:val="24"/>
              </w:rPr>
              <w:t>调查的情况（请在对应的□内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划</w:t>
            </w:r>
            <w:r>
              <w:rPr>
                <w:b/>
                <w:bCs/>
                <w:sz w:val="24"/>
                <w:szCs w:val="24"/>
              </w:rPr>
              <w:t>“√”，有此情况的，需填写何时何处何原因受过何种处理，并提供党纪政务处分决定书或相关说明材料）：</w:t>
            </w:r>
          </w:p>
          <w:p>
            <w:pPr>
              <w:ind w:firstLine="720" w:firstLineChars="30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bCs/>
                <w:sz w:val="24"/>
                <w:szCs w:val="24"/>
              </w:rPr>
              <w:t>无</w:t>
            </w:r>
          </w:p>
          <w:p>
            <w:pPr>
              <w:ind w:firstLine="720" w:firstLineChars="30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bCs/>
                <w:sz w:val="24"/>
                <w:szCs w:val="24"/>
              </w:rPr>
              <w:t>有</w:t>
            </w:r>
          </w:p>
          <w:p>
            <w:pPr>
              <w:ind w:firstLine="482" w:firstLineChars="200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本人对《申报书》和附件材料内容的真实性负完全责任。</w:t>
            </w:r>
          </w:p>
          <w:p>
            <w:pPr>
              <w:ind w:firstLine="482" w:firstLineChars="200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337" w:firstLineChars="18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申报人签字：</w:t>
            </w:r>
          </w:p>
          <w:p>
            <w:pPr>
              <w:adjustRightInd w:val="0"/>
              <w:snapToGrid w:val="0"/>
              <w:ind w:firstLine="6023" w:firstLineChars="2500"/>
            </w:pPr>
            <w:r>
              <w:rPr>
                <w:b/>
                <w:bCs/>
                <w:sz w:val="24"/>
                <w:szCs w:val="24"/>
              </w:rPr>
              <w:t xml:space="preserve">年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14" w:type="dxa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28"/>
                <w:szCs w:val="21"/>
              </w:rPr>
              <w:t>单位配套资金承诺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</w:trPr>
        <w:tc>
          <w:tcPr>
            <w:tcW w:w="9214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pacing w:line="360" w:lineRule="auto"/>
              <w:ind w:firstLine="3855" w:firstLineChars="1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186055</wp:posOffset>
                      </wp:positionV>
                      <wp:extent cx="2266315" cy="19685"/>
                      <wp:effectExtent l="0" t="4445" r="635" b="13970"/>
                      <wp:wrapNone/>
                      <wp:docPr id="1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315" cy="19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45.2pt;margin-top:14.65pt;height:1.55pt;width:178.45pt;z-index:251659264;mso-width-relative:page;mso-height-relative:page;" filled="f" stroked="t" coordsize="21600,21600" o:gfxdata="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92N6NgAAAAIAQAADwAAAAAAAAABACAAAAAiAAAAZHJzL2Rvd25yZXYueG1s&#10;UEsBAhQAFAAAAAgAh07iQNAeuYj4AQAA5wMAAA4AAAAAAAAAAQAgAAAAJw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按照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省级财政与配套资金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比例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对申请人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进行配套支持，用于建立基础研究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（前沿技术）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领衔科学家工作室和科研经费的直接支出，资金来源为：单位自有货币资金。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特此承诺！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申报人所在单位（公章）</w:t>
            </w:r>
          </w:p>
          <w:p>
            <w:pPr>
              <w:spacing w:line="360" w:lineRule="auto"/>
              <w:ind w:firstLine="1084" w:firstLineChars="4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年    月    日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4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9242" w:type="dxa"/>
          </w:tcPr>
          <w:p>
            <w:pPr>
              <w:spacing w:line="360" w:lineRule="exact"/>
              <w:ind w:firstLine="480" w:firstLineChars="200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本单位对《申报书》和附件材料的真实性、不涉密情况以及被申报人政治表现、廉洁自律、科研诚信、</w:t>
            </w:r>
            <w:r>
              <w:rPr>
                <w:rFonts w:hint="eastAsia" w:eastAsia="黑体"/>
                <w:bCs/>
                <w:sz w:val="24"/>
                <w:szCs w:val="24"/>
              </w:rPr>
              <w:t>科研伦理、</w:t>
            </w:r>
            <w:r>
              <w:rPr>
                <w:rFonts w:eastAsia="黑体"/>
                <w:bCs/>
                <w:sz w:val="24"/>
                <w:szCs w:val="24"/>
              </w:rPr>
              <w:t>作风学风、参评身份等情况进行了审核把关，意见如下</w:t>
            </w:r>
            <w:r>
              <w:rPr>
                <w:rFonts w:eastAsia="黑体"/>
                <w:bCs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eastAsia="黑体"/>
                <w:bCs/>
                <w:sz w:val="24"/>
                <w:szCs w:val="24"/>
              </w:rPr>
              <w:t>请在对应的</w:t>
            </w:r>
            <w:r>
              <w:rPr>
                <w:rFonts w:eastAsia="黑体"/>
                <w:bCs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eastAsia="黑体"/>
                <w:bCs/>
                <w:sz w:val="24"/>
                <w:szCs w:val="24"/>
              </w:rPr>
              <w:t>内</w:t>
            </w:r>
            <w:r>
              <w:rPr>
                <w:rFonts w:eastAsia="黑体"/>
                <w:bCs/>
                <w:sz w:val="24"/>
                <w:szCs w:val="24"/>
                <w:shd w:val="clear" w:color="auto" w:fill="FFFFFF"/>
              </w:rPr>
              <w:t>划</w:t>
            </w:r>
            <w:r>
              <w:rPr>
                <w:rFonts w:eastAsia="黑体"/>
                <w:bCs/>
                <w:sz w:val="24"/>
                <w:szCs w:val="24"/>
              </w:rPr>
              <w:t>“</w:t>
            </w:r>
            <w:r>
              <w:rPr>
                <w:rFonts w:eastAsia="黑体"/>
                <w:bCs/>
                <w:sz w:val="24"/>
                <w:szCs w:val="24"/>
                <w:shd w:val="clear" w:color="auto" w:fill="FFFFFF"/>
              </w:rPr>
              <w:sym w:font="Wingdings 2" w:char="F050"/>
            </w:r>
            <w:r>
              <w:rPr>
                <w:rFonts w:eastAsia="黑体"/>
                <w:bCs/>
                <w:sz w:val="24"/>
                <w:szCs w:val="24"/>
              </w:rPr>
              <w:t>”）：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《申报书》和附件材料内容客观真实，不存在夸大、包装、占用他人或集体成果情况。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《申报书》及附件材料已经本单位保密主管部门审核通过，不涉及国家秘密和敏感信息，可用于评审。</w:t>
            </w:r>
          </w:p>
          <w:p>
            <w:pPr>
              <w:spacing w:line="360" w:lineRule="exact"/>
              <w:ind w:firstLine="602" w:firstLineChars="200"/>
              <w:rPr>
                <w:rFonts w:eastAsia="隶书"/>
                <w:b/>
                <w:sz w:val="30"/>
                <w:szCs w:val="30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政治表现、科研诚信、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科研伦理、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>作风学风方面的情况：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审核无问题。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有需要说明的问题（需单独提供书面意见）。</w:t>
            </w:r>
          </w:p>
          <w:p>
            <w:pPr>
              <w:spacing w:line="360" w:lineRule="exact"/>
              <w:ind w:firstLine="600" w:firstLineChars="200"/>
              <w:rPr>
                <w:rFonts w:ascii="黑体" w:hAnsi="黑体" w:eastAsia="黑体"/>
                <w:bCs/>
                <w:sz w:val="30"/>
                <w:szCs w:val="30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纪检监察审核意见（</w:t>
            </w:r>
            <w:r>
              <w:rPr>
                <w:rFonts w:ascii="黑体" w:hAnsi="黑体" w:eastAsia="黑体"/>
                <w:bCs/>
                <w:sz w:val="24"/>
                <w:szCs w:val="24"/>
                <w:shd w:val="clear" w:color="auto" w:fill="FFFFFF"/>
              </w:rPr>
              <w:t>按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>人事隶属关系审核）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经审核，无影响推荐人才项目的事项，同意推荐。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  <w:shd w:val="clear" w:color="auto" w:fill="FFFFFF"/>
              </w:rPr>
              <w:sym w:font="Wingdings 2" w:char="F0A3"/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有需要说明的问题，建议不予推荐。</w:t>
            </w:r>
          </w:p>
          <w:p>
            <w:pPr>
              <w:spacing w:line="360" w:lineRule="exact"/>
              <w:ind w:firstLine="480" w:firstLineChars="200"/>
              <w:rPr>
                <w:rFonts w:eastAsia="华文仿宋"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560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本单位对上述审核把关意见负责。</w:t>
            </w:r>
          </w:p>
          <w:p>
            <w:pPr>
              <w:spacing w:line="360" w:lineRule="exact"/>
              <w:ind w:firstLine="560"/>
              <w:jc w:val="left"/>
              <w:rPr>
                <w:rFonts w:eastAsia="黑体"/>
                <w:bCs/>
                <w:sz w:val="28"/>
                <w:szCs w:val="28"/>
              </w:rPr>
            </w:pP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ind w:right="1325"/>
              <w:jc w:val="right"/>
              <w:rPr>
                <w:sz w:val="20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单位负责人签字：                            单位（公章）</w:t>
            </w:r>
          </w:p>
          <w:p>
            <w:pPr>
              <w:tabs>
                <w:tab w:val="left" w:pos="1470"/>
              </w:tabs>
              <w:spacing w:line="520" w:lineRule="exact"/>
              <w:ind w:right="1124" w:firstLine="723" w:firstLineChars="300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 xml:space="preserve">                                                                  </w:t>
            </w:r>
            <w:r>
              <w:rPr>
                <w:b/>
                <w:bCs/>
                <w:sz w:val="24"/>
                <w:szCs w:val="21"/>
              </w:rPr>
              <w:t>年     月     日</w:t>
            </w:r>
          </w:p>
          <w:p>
            <w:pPr>
              <w:tabs>
                <w:tab w:val="left" w:pos="1470"/>
              </w:tabs>
              <w:spacing w:line="520" w:lineRule="exact"/>
              <w:ind w:right="1124" w:firstLine="723" w:firstLineChars="300"/>
              <w:rPr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4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>推荐单位（地区）意见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9242" w:type="dxa"/>
          </w:tcPr>
          <w:p>
            <w:pPr>
              <w:tabs>
                <w:tab w:val="left" w:pos="1470"/>
              </w:tabs>
              <w:rPr>
                <w:b/>
                <w:bCs/>
                <w:sz w:val="28"/>
              </w:rPr>
            </w:pPr>
          </w:p>
          <w:p>
            <w:pPr>
              <w:tabs>
                <w:tab w:val="left" w:pos="1470"/>
              </w:tabs>
              <w:ind w:firstLine="4498" w:firstLineChars="1600"/>
              <w:rPr>
                <w:b/>
                <w:bCs/>
                <w:sz w:val="28"/>
              </w:rPr>
            </w:pPr>
          </w:p>
          <w:p>
            <w:pPr>
              <w:tabs>
                <w:tab w:val="left" w:pos="1470"/>
              </w:tabs>
              <w:spacing w:line="560" w:lineRule="exact"/>
              <w:ind w:firstLine="4498" w:firstLineChars="160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盖章（签字）</w:t>
            </w:r>
          </w:p>
          <w:p>
            <w:pPr>
              <w:tabs>
                <w:tab w:val="left" w:pos="1470"/>
              </w:tabs>
              <w:spacing w:line="560" w:lineRule="exact"/>
              <w:ind w:firstLine="5341" w:firstLineChars="190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年     月     日</w:t>
            </w:r>
          </w:p>
        </w:tc>
      </w:tr>
    </w:tbl>
    <w:tbl>
      <w:tblPr>
        <w:tblStyle w:val="11"/>
        <w:tblpPr w:leftFromText="180" w:rightFromText="180" w:vertAnchor="page" w:horzAnchor="margin" w:tblpX="-68" w:tblpY="2261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6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2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br w:type="page"/>
            </w:r>
            <w:r>
              <w:rPr>
                <w:b/>
                <w:bCs/>
              </w:rPr>
              <w:br w:type="page"/>
            </w:r>
            <w:r>
              <w:rPr>
                <w:rFonts w:hint="eastAsia" w:eastAsia="黑体"/>
                <w:bCs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  <w:r>
              <w:rPr>
                <w:b/>
                <w:sz w:val="24"/>
                <w:szCs w:val="24"/>
                <w:shd w:val="clear" w:color="auto" w:fill="FFFFFF"/>
              </w:rPr>
              <w:t>（</w:t>
            </w:r>
            <w:r>
              <w:rPr>
                <w:b/>
                <w:sz w:val="24"/>
                <w:szCs w:val="24"/>
              </w:rPr>
              <w:t>与单位公章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一致</w:t>
            </w:r>
            <w:r>
              <w:rPr>
                <w:b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注册资金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法定代表人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所属行业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单位所在市（州）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上级主管部门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单位人才工作联系人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办公电话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移动电话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电子邮箱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邮政编码 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通讯地址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单位开户名全称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开户银行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开户账号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财务部门联系人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GB2312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31200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68672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5460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right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52360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doNotCompress"/>
  <w:footnotePr>
    <w:numStart w:val="0"/>
  </w:footnotePr>
  <w:endnotePr>
    <w:numFmt w:val="decimal"/>
    <w:numStart w:val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jU5ZDA1YTE0MGZlZjk3NDhjNjgxMGRlYjg1YTMifQ=="/>
  </w:docVars>
  <w:rsids>
    <w:rsidRoot w:val="00CA7D69"/>
    <w:rsid w:val="000252E5"/>
    <w:rsid w:val="00032AFF"/>
    <w:rsid w:val="0003567E"/>
    <w:rsid w:val="000661F8"/>
    <w:rsid w:val="00072DB7"/>
    <w:rsid w:val="00073DC4"/>
    <w:rsid w:val="000811AC"/>
    <w:rsid w:val="00081260"/>
    <w:rsid w:val="000946C9"/>
    <w:rsid w:val="00094D5B"/>
    <w:rsid w:val="00096026"/>
    <w:rsid w:val="000A21A9"/>
    <w:rsid w:val="000A3ED8"/>
    <w:rsid w:val="000B1D99"/>
    <w:rsid w:val="000B6159"/>
    <w:rsid w:val="000C0C34"/>
    <w:rsid w:val="000C5F21"/>
    <w:rsid w:val="000D684B"/>
    <w:rsid w:val="000E25C5"/>
    <w:rsid w:val="000E3687"/>
    <w:rsid w:val="000E6E8E"/>
    <w:rsid w:val="000F0115"/>
    <w:rsid w:val="000F20A2"/>
    <w:rsid w:val="00101336"/>
    <w:rsid w:val="00103929"/>
    <w:rsid w:val="001106EF"/>
    <w:rsid w:val="001131F1"/>
    <w:rsid w:val="00114760"/>
    <w:rsid w:val="00123141"/>
    <w:rsid w:val="00124E05"/>
    <w:rsid w:val="001260F5"/>
    <w:rsid w:val="0013159F"/>
    <w:rsid w:val="001334CE"/>
    <w:rsid w:val="00133ED1"/>
    <w:rsid w:val="00136929"/>
    <w:rsid w:val="00143C77"/>
    <w:rsid w:val="0015000D"/>
    <w:rsid w:val="0016289C"/>
    <w:rsid w:val="00172E4E"/>
    <w:rsid w:val="001758E8"/>
    <w:rsid w:val="00184691"/>
    <w:rsid w:val="001848BA"/>
    <w:rsid w:val="001866C5"/>
    <w:rsid w:val="00192510"/>
    <w:rsid w:val="00196240"/>
    <w:rsid w:val="001A0646"/>
    <w:rsid w:val="001A0D61"/>
    <w:rsid w:val="001A60FA"/>
    <w:rsid w:val="001B772B"/>
    <w:rsid w:val="001C0358"/>
    <w:rsid w:val="001C21B4"/>
    <w:rsid w:val="001C5D3E"/>
    <w:rsid w:val="001C5DC0"/>
    <w:rsid w:val="001D5DBB"/>
    <w:rsid w:val="001E1BE2"/>
    <w:rsid w:val="001E3E24"/>
    <w:rsid w:val="001E3E68"/>
    <w:rsid w:val="001F082B"/>
    <w:rsid w:val="001F0F7D"/>
    <w:rsid w:val="001F59A3"/>
    <w:rsid w:val="00200B0B"/>
    <w:rsid w:val="002147E8"/>
    <w:rsid w:val="0021626E"/>
    <w:rsid w:val="00220007"/>
    <w:rsid w:val="00220257"/>
    <w:rsid w:val="002277E6"/>
    <w:rsid w:val="00230228"/>
    <w:rsid w:val="00232067"/>
    <w:rsid w:val="00232F65"/>
    <w:rsid w:val="00252F9E"/>
    <w:rsid w:val="00255BD0"/>
    <w:rsid w:val="0026279C"/>
    <w:rsid w:val="002667D2"/>
    <w:rsid w:val="00271E2F"/>
    <w:rsid w:val="00277BBD"/>
    <w:rsid w:val="002915FC"/>
    <w:rsid w:val="002A6F36"/>
    <w:rsid w:val="002C6DD2"/>
    <w:rsid w:val="002E3230"/>
    <w:rsid w:val="002F0C48"/>
    <w:rsid w:val="002F257C"/>
    <w:rsid w:val="00306E41"/>
    <w:rsid w:val="00314B05"/>
    <w:rsid w:val="00324D27"/>
    <w:rsid w:val="0032680F"/>
    <w:rsid w:val="00326C85"/>
    <w:rsid w:val="003424CB"/>
    <w:rsid w:val="003440EB"/>
    <w:rsid w:val="00346906"/>
    <w:rsid w:val="00350B9F"/>
    <w:rsid w:val="003631A8"/>
    <w:rsid w:val="003658B2"/>
    <w:rsid w:val="00366130"/>
    <w:rsid w:val="003709C5"/>
    <w:rsid w:val="00372B22"/>
    <w:rsid w:val="00391D56"/>
    <w:rsid w:val="00391E12"/>
    <w:rsid w:val="00393144"/>
    <w:rsid w:val="003B098D"/>
    <w:rsid w:val="003B1124"/>
    <w:rsid w:val="003B135D"/>
    <w:rsid w:val="003C3503"/>
    <w:rsid w:val="003D263C"/>
    <w:rsid w:val="003D4E01"/>
    <w:rsid w:val="003D6E3E"/>
    <w:rsid w:val="003F0A88"/>
    <w:rsid w:val="003F1264"/>
    <w:rsid w:val="003F4CBD"/>
    <w:rsid w:val="003F7D54"/>
    <w:rsid w:val="00412F66"/>
    <w:rsid w:val="0041348C"/>
    <w:rsid w:val="00425FBA"/>
    <w:rsid w:val="00433264"/>
    <w:rsid w:val="0043555E"/>
    <w:rsid w:val="00447C6E"/>
    <w:rsid w:val="00455A66"/>
    <w:rsid w:val="00456B2B"/>
    <w:rsid w:val="00465ED7"/>
    <w:rsid w:val="0048035A"/>
    <w:rsid w:val="00496F64"/>
    <w:rsid w:val="004A0A8D"/>
    <w:rsid w:val="004A41D4"/>
    <w:rsid w:val="004C200E"/>
    <w:rsid w:val="004C75AA"/>
    <w:rsid w:val="004C788B"/>
    <w:rsid w:val="004D7D1B"/>
    <w:rsid w:val="004E1EA4"/>
    <w:rsid w:val="004E67F2"/>
    <w:rsid w:val="004E733C"/>
    <w:rsid w:val="004F072C"/>
    <w:rsid w:val="004F403D"/>
    <w:rsid w:val="00503325"/>
    <w:rsid w:val="00505263"/>
    <w:rsid w:val="00505C55"/>
    <w:rsid w:val="00506BE7"/>
    <w:rsid w:val="0050798C"/>
    <w:rsid w:val="00514DB8"/>
    <w:rsid w:val="00515B01"/>
    <w:rsid w:val="00521520"/>
    <w:rsid w:val="00530C34"/>
    <w:rsid w:val="005312AC"/>
    <w:rsid w:val="00531BDE"/>
    <w:rsid w:val="00532447"/>
    <w:rsid w:val="00537843"/>
    <w:rsid w:val="0054412E"/>
    <w:rsid w:val="00547E39"/>
    <w:rsid w:val="00551AD6"/>
    <w:rsid w:val="00563E6F"/>
    <w:rsid w:val="005656D3"/>
    <w:rsid w:val="00565F81"/>
    <w:rsid w:val="005660D7"/>
    <w:rsid w:val="00572352"/>
    <w:rsid w:val="00575F1D"/>
    <w:rsid w:val="005976A4"/>
    <w:rsid w:val="005A076C"/>
    <w:rsid w:val="005A07F8"/>
    <w:rsid w:val="005A140D"/>
    <w:rsid w:val="005B0D30"/>
    <w:rsid w:val="005B1B90"/>
    <w:rsid w:val="005B5FB5"/>
    <w:rsid w:val="005B78DA"/>
    <w:rsid w:val="005B7EC9"/>
    <w:rsid w:val="005C11A6"/>
    <w:rsid w:val="005C289A"/>
    <w:rsid w:val="005D01EE"/>
    <w:rsid w:val="005F4990"/>
    <w:rsid w:val="005F5333"/>
    <w:rsid w:val="006040D2"/>
    <w:rsid w:val="00606A8F"/>
    <w:rsid w:val="00624FA0"/>
    <w:rsid w:val="00632161"/>
    <w:rsid w:val="0064384F"/>
    <w:rsid w:val="0065150C"/>
    <w:rsid w:val="00655FA1"/>
    <w:rsid w:val="00665EC5"/>
    <w:rsid w:val="0067021A"/>
    <w:rsid w:val="00673180"/>
    <w:rsid w:val="006767EB"/>
    <w:rsid w:val="00682F95"/>
    <w:rsid w:val="00683048"/>
    <w:rsid w:val="00690416"/>
    <w:rsid w:val="00697F2B"/>
    <w:rsid w:val="006A423F"/>
    <w:rsid w:val="006B77D6"/>
    <w:rsid w:val="006C1CE6"/>
    <w:rsid w:val="006C48A6"/>
    <w:rsid w:val="006C5417"/>
    <w:rsid w:val="006C7428"/>
    <w:rsid w:val="006D21ED"/>
    <w:rsid w:val="006E3080"/>
    <w:rsid w:val="00700057"/>
    <w:rsid w:val="00700188"/>
    <w:rsid w:val="00700579"/>
    <w:rsid w:val="007121D3"/>
    <w:rsid w:val="007208D4"/>
    <w:rsid w:val="00722C1E"/>
    <w:rsid w:val="007257D8"/>
    <w:rsid w:val="007262BE"/>
    <w:rsid w:val="00726850"/>
    <w:rsid w:val="007327A5"/>
    <w:rsid w:val="007342A2"/>
    <w:rsid w:val="00737603"/>
    <w:rsid w:val="0074235C"/>
    <w:rsid w:val="007460AF"/>
    <w:rsid w:val="00757FF0"/>
    <w:rsid w:val="00771C5B"/>
    <w:rsid w:val="00773EF4"/>
    <w:rsid w:val="0077500A"/>
    <w:rsid w:val="00776BC1"/>
    <w:rsid w:val="00783376"/>
    <w:rsid w:val="00784E59"/>
    <w:rsid w:val="007858BA"/>
    <w:rsid w:val="00787E36"/>
    <w:rsid w:val="0079004D"/>
    <w:rsid w:val="007A1298"/>
    <w:rsid w:val="007A7E33"/>
    <w:rsid w:val="007C0BBD"/>
    <w:rsid w:val="007C0FA7"/>
    <w:rsid w:val="007E172C"/>
    <w:rsid w:val="007E3231"/>
    <w:rsid w:val="007F631E"/>
    <w:rsid w:val="007F71FF"/>
    <w:rsid w:val="008012D9"/>
    <w:rsid w:val="008034E4"/>
    <w:rsid w:val="00803B1B"/>
    <w:rsid w:val="00806830"/>
    <w:rsid w:val="008148D3"/>
    <w:rsid w:val="0081575C"/>
    <w:rsid w:val="0082577B"/>
    <w:rsid w:val="00840C15"/>
    <w:rsid w:val="00845464"/>
    <w:rsid w:val="008534B6"/>
    <w:rsid w:val="0086494F"/>
    <w:rsid w:val="00865F7E"/>
    <w:rsid w:val="00871DDF"/>
    <w:rsid w:val="00886496"/>
    <w:rsid w:val="00891E78"/>
    <w:rsid w:val="00892D0D"/>
    <w:rsid w:val="00893B77"/>
    <w:rsid w:val="00893D9F"/>
    <w:rsid w:val="0089707F"/>
    <w:rsid w:val="008B2423"/>
    <w:rsid w:val="008B7517"/>
    <w:rsid w:val="008C05FF"/>
    <w:rsid w:val="008C1764"/>
    <w:rsid w:val="008C39D4"/>
    <w:rsid w:val="008C61D3"/>
    <w:rsid w:val="008E3620"/>
    <w:rsid w:val="008E4F1F"/>
    <w:rsid w:val="008F0458"/>
    <w:rsid w:val="008F14EA"/>
    <w:rsid w:val="008F2AC7"/>
    <w:rsid w:val="00901B69"/>
    <w:rsid w:val="009048EA"/>
    <w:rsid w:val="00910E9B"/>
    <w:rsid w:val="00920224"/>
    <w:rsid w:val="009251C5"/>
    <w:rsid w:val="00936271"/>
    <w:rsid w:val="00937F20"/>
    <w:rsid w:val="00941AEC"/>
    <w:rsid w:val="00947316"/>
    <w:rsid w:val="009542E0"/>
    <w:rsid w:val="00956012"/>
    <w:rsid w:val="009646BD"/>
    <w:rsid w:val="0096498C"/>
    <w:rsid w:val="009763ED"/>
    <w:rsid w:val="009819D9"/>
    <w:rsid w:val="0099263C"/>
    <w:rsid w:val="00994C84"/>
    <w:rsid w:val="009972E5"/>
    <w:rsid w:val="009976AF"/>
    <w:rsid w:val="009977EC"/>
    <w:rsid w:val="009A7CC1"/>
    <w:rsid w:val="009B0337"/>
    <w:rsid w:val="009B657E"/>
    <w:rsid w:val="009B7769"/>
    <w:rsid w:val="009C035F"/>
    <w:rsid w:val="009C2C76"/>
    <w:rsid w:val="009C3A51"/>
    <w:rsid w:val="009D5513"/>
    <w:rsid w:val="009F19EE"/>
    <w:rsid w:val="009F30C3"/>
    <w:rsid w:val="009F37C4"/>
    <w:rsid w:val="009F3B69"/>
    <w:rsid w:val="00A0031D"/>
    <w:rsid w:val="00A02EF2"/>
    <w:rsid w:val="00A0412C"/>
    <w:rsid w:val="00A06CA1"/>
    <w:rsid w:val="00A4120E"/>
    <w:rsid w:val="00A4164B"/>
    <w:rsid w:val="00A52E17"/>
    <w:rsid w:val="00A6675D"/>
    <w:rsid w:val="00A74084"/>
    <w:rsid w:val="00A76F85"/>
    <w:rsid w:val="00A95FDE"/>
    <w:rsid w:val="00AA3572"/>
    <w:rsid w:val="00AA379A"/>
    <w:rsid w:val="00AB0515"/>
    <w:rsid w:val="00AC1F9E"/>
    <w:rsid w:val="00AD7B0E"/>
    <w:rsid w:val="00AE2654"/>
    <w:rsid w:val="00AF06ED"/>
    <w:rsid w:val="00AF0983"/>
    <w:rsid w:val="00B135F9"/>
    <w:rsid w:val="00B16952"/>
    <w:rsid w:val="00B16969"/>
    <w:rsid w:val="00B27A8D"/>
    <w:rsid w:val="00B37CBF"/>
    <w:rsid w:val="00B51D6A"/>
    <w:rsid w:val="00B57797"/>
    <w:rsid w:val="00B669C3"/>
    <w:rsid w:val="00B80DA5"/>
    <w:rsid w:val="00B829A2"/>
    <w:rsid w:val="00B85DFD"/>
    <w:rsid w:val="00BA3EF9"/>
    <w:rsid w:val="00BC5CB7"/>
    <w:rsid w:val="00BC5DBE"/>
    <w:rsid w:val="00BD033C"/>
    <w:rsid w:val="00BD068E"/>
    <w:rsid w:val="00BD4210"/>
    <w:rsid w:val="00BD54AE"/>
    <w:rsid w:val="00BE3068"/>
    <w:rsid w:val="00BE3558"/>
    <w:rsid w:val="00BF2CEA"/>
    <w:rsid w:val="00C1093C"/>
    <w:rsid w:val="00C22D8A"/>
    <w:rsid w:val="00C26FC6"/>
    <w:rsid w:val="00C42F8C"/>
    <w:rsid w:val="00C44F3F"/>
    <w:rsid w:val="00C47D91"/>
    <w:rsid w:val="00C522F8"/>
    <w:rsid w:val="00C524DC"/>
    <w:rsid w:val="00C556D0"/>
    <w:rsid w:val="00C55E37"/>
    <w:rsid w:val="00C61350"/>
    <w:rsid w:val="00C61D64"/>
    <w:rsid w:val="00C660C1"/>
    <w:rsid w:val="00C71C9B"/>
    <w:rsid w:val="00C760BA"/>
    <w:rsid w:val="00C809F7"/>
    <w:rsid w:val="00C815D8"/>
    <w:rsid w:val="00C8795B"/>
    <w:rsid w:val="00C948FA"/>
    <w:rsid w:val="00CA23FE"/>
    <w:rsid w:val="00CA7D69"/>
    <w:rsid w:val="00CB0D26"/>
    <w:rsid w:val="00CB513F"/>
    <w:rsid w:val="00CC45CA"/>
    <w:rsid w:val="00CE440B"/>
    <w:rsid w:val="00CE4915"/>
    <w:rsid w:val="00CE717B"/>
    <w:rsid w:val="00CF55BA"/>
    <w:rsid w:val="00D02943"/>
    <w:rsid w:val="00D1330D"/>
    <w:rsid w:val="00D135EE"/>
    <w:rsid w:val="00D20E3F"/>
    <w:rsid w:val="00D22BC4"/>
    <w:rsid w:val="00D236F9"/>
    <w:rsid w:val="00D2373B"/>
    <w:rsid w:val="00D3471B"/>
    <w:rsid w:val="00D3649C"/>
    <w:rsid w:val="00D368AE"/>
    <w:rsid w:val="00D3711A"/>
    <w:rsid w:val="00D414CA"/>
    <w:rsid w:val="00D43F03"/>
    <w:rsid w:val="00D45377"/>
    <w:rsid w:val="00D453E7"/>
    <w:rsid w:val="00D4763A"/>
    <w:rsid w:val="00D56BA0"/>
    <w:rsid w:val="00D63558"/>
    <w:rsid w:val="00D6400B"/>
    <w:rsid w:val="00D65F9F"/>
    <w:rsid w:val="00D72B81"/>
    <w:rsid w:val="00D75826"/>
    <w:rsid w:val="00D80B02"/>
    <w:rsid w:val="00D84FBA"/>
    <w:rsid w:val="00D85349"/>
    <w:rsid w:val="00D91260"/>
    <w:rsid w:val="00DB3291"/>
    <w:rsid w:val="00DB681C"/>
    <w:rsid w:val="00DC3856"/>
    <w:rsid w:val="00DC6C4F"/>
    <w:rsid w:val="00DE4040"/>
    <w:rsid w:val="00DE56AE"/>
    <w:rsid w:val="00E11386"/>
    <w:rsid w:val="00E12D8F"/>
    <w:rsid w:val="00E31152"/>
    <w:rsid w:val="00E35BD0"/>
    <w:rsid w:val="00E5204F"/>
    <w:rsid w:val="00E5394F"/>
    <w:rsid w:val="00E5484F"/>
    <w:rsid w:val="00E56C4D"/>
    <w:rsid w:val="00E609FB"/>
    <w:rsid w:val="00E616A5"/>
    <w:rsid w:val="00E74989"/>
    <w:rsid w:val="00E83F9A"/>
    <w:rsid w:val="00E84E92"/>
    <w:rsid w:val="00E92649"/>
    <w:rsid w:val="00E97C8F"/>
    <w:rsid w:val="00EA12B8"/>
    <w:rsid w:val="00EA3DB6"/>
    <w:rsid w:val="00EB0B35"/>
    <w:rsid w:val="00EC11A6"/>
    <w:rsid w:val="00EC1DDC"/>
    <w:rsid w:val="00EC39D4"/>
    <w:rsid w:val="00ED356A"/>
    <w:rsid w:val="00EE071B"/>
    <w:rsid w:val="00EE7763"/>
    <w:rsid w:val="00F24C3E"/>
    <w:rsid w:val="00F3169A"/>
    <w:rsid w:val="00F34D92"/>
    <w:rsid w:val="00F41E1E"/>
    <w:rsid w:val="00F436C9"/>
    <w:rsid w:val="00F6418F"/>
    <w:rsid w:val="00F64EA0"/>
    <w:rsid w:val="00F774ED"/>
    <w:rsid w:val="00F80170"/>
    <w:rsid w:val="00F813AC"/>
    <w:rsid w:val="00F82619"/>
    <w:rsid w:val="00F850C0"/>
    <w:rsid w:val="00F85E1D"/>
    <w:rsid w:val="00F86D34"/>
    <w:rsid w:val="00F94C5B"/>
    <w:rsid w:val="00F97A8E"/>
    <w:rsid w:val="00F97C36"/>
    <w:rsid w:val="00FA77B0"/>
    <w:rsid w:val="00FB293C"/>
    <w:rsid w:val="00FC1225"/>
    <w:rsid w:val="00FC35BA"/>
    <w:rsid w:val="00FD429D"/>
    <w:rsid w:val="00FE5A2C"/>
    <w:rsid w:val="00FE5A3F"/>
    <w:rsid w:val="00FE6F46"/>
    <w:rsid w:val="00FF1328"/>
    <w:rsid w:val="00FF4759"/>
    <w:rsid w:val="00FF4C19"/>
    <w:rsid w:val="157FF350"/>
    <w:rsid w:val="18510725"/>
    <w:rsid w:val="37BFA7B5"/>
    <w:rsid w:val="5FF141BD"/>
    <w:rsid w:val="6FF71E90"/>
    <w:rsid w:val="75FECA43"/>
    <w:rsid w:val="7DFFFCA3"/>
    <w:rsid w:val="7F7DDB3A"/>
    <w:rsid w:val="7FD8BCA2"/>
    <w:rsid w:val="F6DDEE87"/>
    <w:rsid w:val="F91724DC"/>
    <w:rsid w:val="FEFD448B"/>
    <w:rsid w:val="FFEE9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2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14:ligatures w14:val="none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 w:cs="Times New Roman"/>
      <w:kern w:val="0"/>
      <w:sz w:val="20"/>
      <w:szCs w:val="21"/>
      <w14:ligatures w14:val="none"/>
    </w:r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14:ligatures w14:val="none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  <w14:ligatures w14:val="none"/>
    </w:rPr>
  </w:style>
  <w:style w:type="paragraph" w:styleId="9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paragraph" w:styleId="10">
    <w:name w:val="Body Text First Indent 2"/>
    <w:basedOn w:val="3"/>
    <w:link w:val="22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14:ligatures w14:val="standardContextual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7">
    <w:name w:val="纯文本 字符"/>
    <w:basedOn w:val="13"/>
    <w:link w:val="4"/>
    <w:qFormat/>
    <w:uiPriority w:val="0"/>
    <w:rPr>
      <w:rFonts w:ascii="宋体" w:hAnsi="Courier New" w:eastAsia="宋体" w:cs="Times New Roman"/>
      <w:kern w:val="0"/>
      <w:sz w:val="20"/>
      <w:szCs w:val="21"/>
      <w14:ligatures w14:val="none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0">
    <w:name w:val="日期 字符"/>
    <w:basedOn w:val="13"/>
    <w:link w:val="5"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21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14:ligatures w14:val="none"/>
    </w:rPr>
  </w:style>
  <w:style w:type="character" w:customStyle="1" w:styleId="22">
    <w:name w:val="正文文本首行缩进 2 字符"/>
    <w:basedOn w:val="21"/>
    <w:link w:val="10"/>
    <w:semiHidden/>
    <w:qFormat/>
    <w:uiPriority w:val="99"/>
    <w:rPr>
      <w:rFonts w:ascii="Times New Roman" w:hAnsi="Times New Roman" w:eastAsia="宋体" w:cs="Times New Roman"/>
      <w14:ligatures w14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3"/>
    <w:link w:val="2"/>
    <w:semiHidden/>
    <w:qFormat/>
    <w:uiPriority w:val="99"/>
  </w:style>
  <w:style w:type="character" w:customStyle="1" w:styleId="25">
    <w:name w:val="批注主题 字符"/>
    <w:basedOn w:val="24"/>
    <w:link w:val="9"/>
    <w:semiHidden/>
    <w:qFormat/>
    <w:uiPriority w:val="99"/>
    <w:rPr>
      <w:b/>
      <w:bCs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92C31-14AF-41EE-A32E-9F0D37EBA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1812</Words>
  <Characters>1939</Characters>
  <Lines>19</Lines>
  <Paragraphs>5</Paragraphs>
  <TotalTime>71</TotalTime>
  <ScaleCrop>false</ScaleCrop>
  <LinksUpToDate>false</LinksUpToDate>
  <CharactersWithSpaces>2279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2024-03-22T06:17:00Z</dcterms:created>
  <dc:creator>马兰</dc:creator>
  <cp:lastModifiedBy>ML</cp:lastModifiedBy>
  <cp:lastPrinted>2024-07-03T10:07:00Z</cp:lastPrinted>
  <dcterms:modified xsi:type="dcterms:W3CDTF">2024-07-03T07:05:26Z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C633060A2493A6316ABE846640D06451_43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</Properties>
</file>